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5B1D" w14:textId="23710997" w:rsidR="00EC1C8C" w:rsidRDefault="00EC1C8C" w:rsidP="00EC1C8C">
      <w:pPr>
        <w:pStyle w:val="Heading1"/>
      </w:pPr>
      <w:r w:rsidRPr="00EC1C8C">
        <w:t>Social media copy</w:t>
      </w:r>
    </w:p>
    <w:p w14:paraId="42899DAD" w14:textId="2B9C07BE" w:rsidR="00E37D83" w:rsidRPr="00E37D83" w:rsidRDefault="006C4D06" w:rsidP="00E37D83">
      <w:pPr>
        <w:pStyle w:val="Heading2"/>
      </w:pPr>
      <w:r>
        <w:t xml:space="preserve">For </w:t>
      </w:r>
      <w:r w:rsidR="00E37D83">
        <w:t>Practitioners</w:t>
      </w:r>
      <w:r>
        <w:t xml:space="preserve"> to use</w:t>
      </w:r>
    </w:p>
    <w:p w14:paraId="73C3D702" w14:textId="2E175DB6" w:rsidR="006C4D06" w:rsidRDefault="00E37D83" w:rsidP="00EC1C8C">
      <w:pPr>
        <w:pStyle w:val="Normal-Tables"/>
      </w:pPr>
      <w:r>
        <w:t xml:space="preserve">Below is </w:t>
      </w:r>
      <w:r w:rsidR="00EC1C8C" w:rsidRPr="004D736A">
        <w:t xml:space="preserve">suggested social media </w:t>
      </w:r>
      <w:r>
        <w:t>content</w:t>
      </w:r>
      <w:r w:rsidR="00EC1C8C" w:rsidRPr="004D736A">
        <w:t xml:space="preserve"> for</w:t>
      </w:r>
      <w:r w:rsidR="00EC1C8C">
        <w:t xml:space="preserve"> </w:t>
      </w:r>
      <w:r>
        <w:t>use over the campaign period fo</w:t>
      </w:r>
      <w:r w:rsidR="006C4D06">
        <w:t xml:space="preserve">r use by </w:t>
      </w:r>
      <w:r w:rsidR="0049636E">
        <w:t xml:space="preserve">plumbers and other </w:t>
      </w:r>
      <w:r w:rsidR="00EC1C8C">
        <w:t xml:space="preserve">practitioners involved in </w:t>
      </w:r>
      <w:r w:rsidR="006C4D06">
        <w:t xml:space="preserve">the supply and/or </w:t>
      </w:r>
      <w:r w:rsidR="0049636E">
        <w:t>i</w:t>
      </w:r>
      <w:r w:rsidR="00EC1C8C">
        <w:t xml:space="preserve">nstallation of plumbing products. </w:t>
      </w:r>
      <w:r>
        <w:t>You can use this on its own, or with the social media tiles provided for various social platforms.</w:t>
      </w:r>
    </w:p>
    <w:p w14:paraId="58D50849" w14:textId="3B1C6DEC" w:rsidR="006C4D06" w:rsidRDefault="006C4D06" w:rsidP="00EC1C8C">
      <w:pPr>
        <w:pStyle w:val="Normal-Tables"/>
      </w:pPr>
      <w:r>
        <w:pict w14:anchorId="4CB1DCDC">
          <v:rect id="_x0000_i1025" style="width:0;height:1.5pt" o:hralign="center" o:hrstd="t" o:hr="t" fillcolor="#a0a0a0" stroked="f"/>
        </w:pict>
      </w:r>
    </w:p>
    <w:p w14:paraId="4B6D81D8" w14:textId="68EA9CFA" w:rsidR="00EC1C8C" w:rsidRDefault="00E37D83" w:rsidP="00EC1C8C">
      <w:pPr>
        <w:pStyle w:val="Heading3"/>
      </w:pPr>
      <w:r>
        <w:t>Option 1</w:t>
      </w:r>
    </w:p>
    <w:p w14:paraId="431B0EB7" w14:textId="6DE92012" w:rsidR="00EC1C8C" w:rsidRDefault="00EC1C8C" w:rsidP="00EC1C8C">
      <w:r>
        <w:t xml:space="preserve">If it’s not WaterMark certified, you may not be able to install it! The ‘W’ gives you piece of mind that the product has been certified, is safe, and fit for purpose. Always check the WaterMark Product Database for certification details and to make sure its licence is still valid. Find more information at </w:t>
      </w:r>
      <w:hyperlink r:id="rId8" w:history="1">
        <w:r w:rsidRPr="00457DB3">
          <w:rPr>
            <w:rStyle w:val="Hyperlink"/>
            <w:color w:val="auto"/>
            <w:u w:val="none"/>
          </w:rPr>
          <w:t>watermark.abcb.gov.au</w:t>
        </w:r>
      </w:hyperlink>
      <w:r w:rsidRPr="00457DB3">
        <w:t>/look</w:t>
      </w:r>
      <w:r>
        <w:t xml:space="preserve">. </w:t>
      </w:r>
    </w:p>
    <w:p w14:paraId="001054C2" w14:textId="4D0A2894" w:rsidR="00EC1C8C" w:rsidRDefault="00E37D83" w:rsidP="00EC1C8C">
      <w:pPr>
        <w:pStyle w:val="Heading3"/>
      </w:pPr>
      <w:r>
        <w:t>Option</w:t>
      </w:r>
      <w:r w:rsidR="00EC1C8C">
        <w:t xml:space="preserve"> 2</w:t>
      </w:r>
    </w:p>
    <w:p w14:paraId="0D903487" w14:textId="77777777" w:rsidR="00EC1C8C" w:rsidRDefault="00EC1C8C" w:rsidP="00EC1C8C">
      <w:r>
        <w:t xml:space="preserve">Thinking about doing some renovations in your bathroom, kitchen or laundry? Make sure you know that the plumbing and drainage products you purchase are safe for you and your family. Most plumbing and drainage products in Australia need to be WaterMark certified – this means that they have been tested, comply with an applicable product specification and are authorised for use. You can look up a product’s certification details on the online WaterMark Product Database. Visit </w:t>
      </w:r>
      <w:hyperlink r:id="rId9" w:history="1">
        <w:r w:rsidRPr="00457DB3">
          <w:rPr>
            <w:rStyle w:val="Hyperlink"/>
            <w:color w:val="auto"/>
            <w:u w:val="none"/>
          </w:rPr>
          <w:t>watermark.abcb.gov.au</w:t>
        </w:r>
      </w:hyperlink>
      <w:r w:rsidRPr="00457DB3">
        <w:t>/look</w:t>
      </w:r>
      <w:r w:rsidDel="00903A29">
        <w:t xml:space="preserve"> </w:t>
      </w:r>
      <w:r>
        <w:t>for more information.</w:t>
      </w:r>
    </w:p>
    <w:p w14:paraId="703BCC4C" w14:textId="1FECC77C" w:rsidR="00EC1C8C" w:rsidRDefault="00E37D83" w:rsidP="00EC1C8C">
      <w:pPr>
        <w:pStyle w:val="Heading3"/>
      </w:pPr>
      <w:r>
        <w:t xml:space="preserve">Option </w:t>
      </w:r>
      <w:r w:rsidR="00EC1C8C">
        <w:t>3</w:t>
      </w:r>
    </w:p>
    <w:p w14:paraId="019EBDE1" w14:textId="72790C3C" w:rsidR="00EC1C8C" w:rsidRDefault="00EC1C8C" w:rsidP="00A6467F">
      <w:r>
        <w:t>In Australia it is illegal for licensed practitioners to install certain plumbing products unless they are WaterMark certified, and sanctions can apply. Look for the ‘W’ on products and packaging or check the WaterMark Product Database to ensure your product has a valid licence. Learn m</w:t>
      </w:r>
      <w:bookmarkStart w:id="0" w:name="_GoBack"/>
      <w:bookmarkEnd w:id="0"/>
      <w:r>
        <w:t xml:space="preserve">ore at </w:t>
      </w:r>
      <w:hyperlink r:id="rId10" w:history="1">
        <w:r w:rsidRPr="00457DB3">
          <w:rPr>
            <w:rStyle w:val="Hyperlink"/>
            <w:color w:val="auto"/>
            <w:u w:val="none"/>
          </w:rPr>
          <w:t>watermark.abcb.gov.au</w:t>
        </w:r>
      </w:hyperlink>
      <w:r w:rsidRPr="00457DB3">
        <w:t>/look</w:t>
      </w:r>
      <w:r w:rsidR="004E6980">
        <w:t>.</w:t>
      </w:r>
    </w:p>
    <w:sectPr w:rsidR="00EC1C8C" w:rsidSect="00E93AAE">
      <w:headerReference w:type="default" r:id="rId11"/>
      <w:footerReference w:type="default" r:id="rId12"/>
      <w:pgSz w:w="11900" w:h="16840"/>
      <w:pgMar w:top="1843"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D1C4" w14:textId="77777777" w:rsidR="008014A0" w:rsidRDefault="008014A0" w:rsidP="00DB1B98">
      <w:r>
        <w:separator/>
      </w:r>
    </w:p>
  </w:endnote>
  <w:endnote w:type="continuationSeparator" w:id="0">
    <w:p w14:paraId="3A32510D" w14:textId="77777777" w:rsidR="008014A0" w:rsidRDefault="008014A0" w:rsidP="00DB1B98">
      <w:r>
        <w:continuationSeparator/>
      </w:r>
    </w:p>
  </w:endnote>
  <w:endnote w:type="continuationNotice" w:id="1">
    <w:p w14:paraId="64E2FFF8" w14:textId="77777777" w:rsidR="008014A0" w:rsidRDefault="008014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Whitney-Book">
    <w:altName w:val="Whitney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0996763"/>
      <w:docPartObj>
        <w:docPartGallery w:val="Page Numbers (Bottom of Page)"/>
        <w:docPartUnique/>
      </w:docPartObj>
    </w:sdtPr>
    <w:sdtEndPr>
      <w:rPr>
        <w:rStyle w:val="PageNumber"/>
      </w:rPr>
    </w:sdtEndPr>
    <w:sdtContent>
      <w:p w14:paraId="0E37825E" w14:textId="10BAE9FB" w:rsidR="00C239EC" w:rsidRDefault="00C239EC" w:rsidP="005310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1598">
          <w:rPr>
            <w:rStyle w:val="PageNumber"/>
            <w:noProof/>
          </w:rPr>
          <w:t>4</w:t>
        </w:r>
        <w:r>
          <w:rPr>
            <w:rStyle w:val="PageNumber"/>
          </w:rPr>
          <w:fldChar w:fldCharType="end"/>
        </w:r>
      </w:p>
    </w:sdtContent>
  </w:sdt>
  <w:p w14:paraId="6FD8B6EC" w14:textId="3B6958CB" w:rsidR="00C239EC" w:rsidRDefault="00C239EC" w:rsidP="009C11F5">
    <w:pPr>
      <w:pStyle w:val="Footer"/>
      <w:ind w:right="360"/>
    </w:pPr>
    <w:r>
      <w:t>L</w:t>
    </w:r>
    <w:r w:rsidR="001516AC">
      <w:t>OOK</w:t>
    </w:r>
    <w:r>
      <w:t xml:space="preserve"> for the WaterMark </w:t>
    </w:r>
    <w:r w:rsidR="001516AC">
      <w:t>–</w:t>
    </w:r>
    <w:r>
      <w:t xml:space="preserve"> Database</w:t>
    </w:r>
    <w:r w:rsidR="001516AC">
      <w:t xml:space="preserve"> Campaign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A9FC" w14:textId="77777777" w:rsidR="008014A0" w:rsidRDefault="008014A0" w:rsidP="00DB1B98">
      <w:r>
        <w:separator/>
      </w:r>
    </w:p>
  </w:footnote>
  <w:footnote w:type="continuationSeparator" w:id="0">
    <w:p w14:paraId="22D90AAD" w14:textId="77777777" w:rsidR="008014A0" w:rsidRDefault="008014A0" w:rsidP="00DB1B98">
      <w:r>
        <w:continuationSeparator/>
      </w:r>
    </w:p>
  </w:footnote>
  <w:footnote w:type="continuationNotice" w:id="1">
    <w:p w14:paraId="4497C5B6" w14:textId="77777777" w:rsidR="008014A0" w:rsidRDefault="008014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6B79" w14:textId="03CB5972" w:rsidR="00C239EC" w:rsidRDefault="00C239EC" w:rsidP="00465725">
    <w:pPr>
      <w:pStyle w:val="Header"/>
      <w:jc w:val="right"/>
    </w:pPr>
    <w:r>
      <w:rPr>
        <w:noProof/>
        <w:lang w:eastAsia="en-AU"/>
      </w:rPr>
      <w:drawing>
        <wp:anchor distT="0" distB="0" distL="114300" distR="114300" simplePos="0" relativeHeight="251658240" behindDoc="1" locked="0" layoutInCell="1" allowOverlap="1" wp14:anchorId="5134B0E9" wp14:editId="6B52E75F">
          <wp:simplePos x="0" y="0"/>
          <wp:positionH relativeFrom="page">
            <wp:posOffset>0</wp:posOffset>
          </wp:positionH>
          <wp:positionV relativeFrom="page">
            <wp:posOffset>0</wp:posOffset>
          </wp:positionV>
          <wp:extent cx="7560000" cy="964800"/>
          <wp:effectExtent l="0" t="0" r="0" b="63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sthead_v1.jpg"/>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E8F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C1288B86"/>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048CD8D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04E45203"/>
    <w:multiLevelType w:val="multilevel"/>
    <w:tmpl w:val="C5EEE57C"/>
    <w:styleLink w:val="ListLetter"/>
    <w:lvl w:ilvl="0">
      <w:start w:val="1"/>
      <w:numFmt w:val="upperLetter"/>
      <w:pStyle w:val="List2"/>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4" w15:restartNumberingAfterBreak="0">
    <w:nsid w:val="05C62581"/>
    <w:multiLevelType w:val="hybridMultilevel"/>
    <w:tmpl w:val="4F666ACA"/>
    <w:lvl w:ilvl="0" w:tplc="1FF05B96">
      <w:start w:val="1"/>
      <w:numFmt w:val="bullet"/>
      <w:lvlText w:val=""/>
      <w:lvlJc w:val="left"/>
      <w:pPr>
        <w:tabs>
          <w:tab w:val="num" w:pos="227"/>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B72F4"/>
    <w:multiLevelType w:val="multilevel"/>
    <w:tmpl w:val="57B6678C"/>
    <w:styleLink w:val="ListNumbers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pStyle w:val="Heading6"/>
      <w:lvlText w:val="%6%1."/>
      <w:lvlJc w:val="left"/>
      <w:pPr>
        <w:tabs>
          <w:tab w:val="num" w:pos="567"/>
        </w:tabs>
        <w:ind w:left="567" w:hanging="567"/>
      </w:pPr>
      <w:rPr>
        <w:rFonts w:hint="default"/>
      </w:rPr>
    </w:lvl>
    <w:lvl w:ilvl="6">
      <w:start w:val="1"/>
      <w:numFmt w:val="decimal"/>
      <w:pStyle w:val="Heading7"/>
      <w:lvlText w:val="%6.%7.%1"/>
      <w:lvlJc w:val="left"/>
      <w:pPr>
        <w:tabs>
          <w:tab w:val="num" w:pos="567"/>
        </w:tabs>
        <w:ind w:left="567" w:hanging="567"/>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abstractNum w:abstractNumId="6" w15:restartNumberingAfterBreak="0">
    <w:nsid w:val="0D687962"/>
    <w:multiLevelType w:val="hybridMultilevel"/>
    <w:tmpl w:val="D044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76683"/>
    <w:multiLevelType w:val="hybridMultilevel"/>
    <w:tmpl w:val="D4F8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01BCA"/>
    <w:multiLevelType w:val="multilevel"/>
    <w:tmpl w:val="0A86193E"/>
    <w:styleLink w:val="1ai"/>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567"/>
        </w:tabs>
        <w:ind w:left="567" w:hanging="283"/>
      </w:pPr>
      <w:rPr>
        <w:rFonts w:hint="default"/>
      </w:rPr>
    </w:lvl>
    <w:lvl w:ilvl="3">
      <w:start w:val="1"/>
      <w:numFmt w:val="lowerLetter"/>
      <w:lvlText w:val="%4."/>
      <w:lvlJc w:val="left"/>
      <w:pPr>
        <w:tabs>
          <w:tab w:val="num" w:pos="851"/>
        </w:tabs>
        <w:ind w:left="851" w:hanging="284"/>
      </w:pPr>
      <w:rPr>
        <w:rFonts w:hint="default"/>
      </w:rPr>
    </w:lvl>
    <w:lvl w:ilvl="4">
      <w:start w:val="1"/>
      <w:numFmt w:val="lowerRoman"/>
      <w:lvlText w:val="%5."/>
      <w:lvlJc w:val="left"/>
      <w:pPr>
        <w:tabs>
          <w:tab w:val="num" w:pos="851"/>
        </w:tabs>
        <w:ind w:left="851"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53240A0"/>
    <w:multiLevelType w:val="multilevel"/>
    <w:tmpl w:val="780CC2E4"/>
    <w:numStyleLink w:val="ListBullets"/>
  </w:abstractNum>
  <w:abstractNum w:abstractNumId="10" w15:restartNumberingAfterBreak="0">
    <w:nsid w:val="19882966"/>
    <w:multiLevelType w:val="hybridMultilevel"/>
    <w:tmpl w:val="68B8D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662E3D"/>
    <w:multiLevelType w:val="multilevel"/>
    <w:tmpl w:val="57B6678C"/>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6%1."/>
      <w:lvlJc w:val="left"/>
      <w:pPr>
        <w:tabs>
          <w:tab w:val="num" w:pos="567"/>
        </w:tabs>
        <w:ind w:left="567" w:hanging="567"/>
      </w:pPr>
      <w:rPr>
        <w:rFonts w:hint="default"/>
      </w:rPr>
    </w:lvl>
    <w:lvl w:ilvl="6">
      <w:start w:val="1"/>
      <w:numFmt w:val="decimal"/>
      <w:lvlText w:val="%6.%7.%1"/>
      <w:lvlJc w:val="left"/>
      <w:pPr>
        <w:tabs>
          <w:tab w:val="num" w:pos="567"/>
        </w:tabs>
        <w:ind w:left="567" w:hanging="567"/>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abstractNum w:abstractNumId="12" w15:restartNumberingAfterBreak="0">
    <w:nsid w:val="29DF062D"/>
    <w:multiLevelType w:val="hybridMultilevel"/>
    <w:tmpl w:val="41F02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C3D24"/>
    <w:multiLevelType w:val="hybridMultilevel"/>
    <w:tmpl w:val="61103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2B2C98"/>
    <w:multiLevelType w:val="multilevel"/>
    <w:tmpl w:val="C5EEE57C"/>
    <w:numStyleLink w:val="ListLetter"/>
  </w:abstractNum>
  <w:abstractNum w:abstractNumId="15" w15:restartNumberingAfterBreak="0">
    <w:nsid w:val="500C1D4C"/>
    <w:multiLevelType w:val="multilevel"/>
    <w:tmpl w:val="23B64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F77D16"/>
    <w:multiLevelType w:val="multilevel"/>
    <w:tmpl w:val="780CC2E4"/>
    <w:numStyleLink w:val="ListBullets"/>
  </w:abstractNum>
  <w:abstractNum w:abstractNumId="17" w15:restartNumberingAfterBreak="0">
    <w:nsid w:val="59B77A41"/>
    <w:multiLevelType w:val="multilevel"/>
    <w:tmpl w:val="C5EEE57C"/>
    <w:numStyleLink w:val="ListLetter"/>
  </w:abstractNum>
  <w:abstractNum w:abstractNumId="18" w15:restartNumberingAfterBreak="0">
    <w:nsid w:val="5CB30919"/>
    <w:multiLevelType w:val="multilevel"/>
    <w:tmpl w:val="CBEA46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4E795B"/>
    <w:multiLevelType w:val="hybridMultilevel"/>
    <w:tmpl w:val="1B6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8A63C0"/>
    <w:multiLevelType w:val="multilevel"/>
    <w:tmpl w:val="780CC2E4"/>
    <w:styleLink w:val="ListBullets"/>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pStyle w:val="ListBullet3"/>
      <w:lvlText w:val="–"/>
      <w:lvlJc w:val="left"/>
      <w:pPr>
        <w:tabs>
          <w:tab w:val="num" w:pos="567"/>
        </w:tabs>
        <w:ind w:left="567" w:hanging="283"/>
      </w:pPr>
      <w:rPr>
        <w:rFonts w:ascii="Tahoma" w:hAnsi="Tahoma" w:hint="default"/>
      </w:rPr>
    </w:lvl>
    <w:lvl w:ilvl="3">
      <w:start w:val="1"/>
      <w:numFmt w:val="bullet"/>
      <w:pStyle w:val="ListBullet4"/>
      <w:lvlText w:val=""/>
      <w:lvlJc w:val="left"/>
      <w:pPr>
        <w:tabs>
          <w:tab w:val="num" w:pos="851"/>
        </w:tabs>
        <w:ind w:left="851" w:hanging="284"/>
      </w:pPr>
      <w:rPr>
        <w:rFonts w:ascii="Symbol" w:hAnsi="Symbol" w:hint="default"/>
      </w:rPr>
    </w:lvl>
    <w:lvl w:ilvl="4">
      <w:start w:val="1"/>
      <w:numFmt w:val="bullet"/>
      <w:pStyle w:val="ListBullet5"/>
      <w:lvlText w:val="–"/>
      <w:lvlJc w:val="left"/>
      <w:pPr>
        <w:tabs>
          <w:tab w:val="num" w:pos="851"/>
        </w:tabs>
        <w:ind w:left="851" w:hanging="284"/>
      </w:pPr>
      <w:rPr>
        <w:rFonts w:ascii="Tahoma" w:hAnsi="Tahoma"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34D5F9B"/>
    <w:multiLevelType w:val="hybridMultilevel"/>
    <w:tmpl w:val="00B0A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DE59D6"/>
    <w:multiLevelType w:val="multilevel"/>
    <w:tmpl w:val="EE12C04C"/>
    <w:lvl w:ilvl="0">
      <w:start w:val="1"/>
      <w:numFmt w:val="upperLetter"/>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B523BE"/>
    <w:multiLevelType w:val="multilevel"/>
    <w:tmpl w:val="57B6678C"/>
    <w:numStyleLink w:val="ListNumbers2"/>
  </w:abstractNum>
  <w:abstractNum w:abstractNumId="24" w15:restartNumberingAfterBreak="0">
    <w:nsid w:val="6CC47A9C"/>
    <w:multiLevelType w:val="hybridMultilevel"/>
    <w:tmpl w:val="8FEC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CB472E"/>
    <w:multiLevelType w:val="hybridMultilevel"/>
    <w:tmpl w:val="C0B42DEE"/>
    <w:lvl w:ilvl="0" w:tplc="DD826084">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F62F1"/>
    <w:multiLevelType w:val="hybridMultilevel"/>
    <w:tmpl w:val="1A9C21A6"/>
    <w:lvl w:ilvl="0" w:tplc="4BF800BA">
      <w:start w:val="1"/>
      <w:numFmt w:val="decimal"/>
      <w:pStyle w:val="Normal-Tables-ListNumber"/>
      <w:lvlText w:val="%1."/>
      <w:lvlJc w:val="left"/>
      <w:pPr>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12DDC"/>
    <w:multiLevelType w:val="multilevel"/>
    <w:tmpl w:val="1CCE64F2"/>
    <w:styleLink w:val="ListNumbers"/>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134"/>
        </w:tabs>
        <w:ind w:left="1134" w:hanging="850"/>
      </w:pPr>
      <w:rPr>
        <w:rFonts w:hint="default"/>
      </w:rPr>
    </w:lvl>
    <w:lvl w:ilvl="2">
      <w:start w:val="1"/>
      <w:numFmt w:val="decimal"/>
      <w:pStyle w:val="ListNumber3"/>
      <w:lvlText w:val="%1.%2.%3."/>
      <w:lvlJc w:val="left"/>
      <w:pPr>
        <w:tabs>
          <w:tab w:val="num" w:pos="1134"/>
        </w:tabs>
        <w:ind w:left="1134" w:hanging="85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ind w:left="2739" w:hanging="2739"/>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3744"/>
      </w:pPr>
      <w:rPr>
        <w:rFonts w:hint="default"/>
      </w:rPr>
    </w:lvl>
    <w:lvl w:ilvl="8">
      <w:start w:val="1"/>
      <w:numFmt w:val="none"/>
      <w:lvlText w:val=""/>
      <w:lvlJc w:val="left"/>
      <w:pPr>
        <w:ind w:left="4320" w:hanging="4320"/>
      </w:pPr>
      <w:rPr>
        <w:rFonts w:hint="default"/>
      </w:rPr>
    </w:lvl>
  </w:abstractNum>
  <w:abstractNum w:abstractNumId="28" w15:restartNumberingAfterBreak="0">
    <w:nsid w:val="7B7F0798"/>
    <w:multiLevelType w:val="multilevel"/>
    <w:tmpl w:val="780CC2E4"/>
    <w:numStyleLink w:val="ListBullets"/>
  </w:abstractNum>
  <w:num w:numId="1">
    <w:abstractNumId w:val="27"/>
  </w:num>
  <w:num w:numId="2">
    <w:abstractNumId w:val="26"/>
  </w:num>
  <w:num w:numId="3">
    <w:abstractNumId w:val="20"/>
  </w:num>
  <w:num w:numId="4">
    <w:abstractNumId w:val="9"/>
  </w:num>
  <w:num w:numId="5">
    <w:abstractNumId w:val="8"/>
  </w:num>
  <w:num w:numId="6">
    <w:abstractNumId w:val="5"/>
  </w:num>
  <w:num w:numId="7">
    <w:abstractNumId w:val="23"/>
  </w:num>
  <w:num w:numId="8">
    <w:abstractNumId w:val="15"/>
  </w:num>
  <w:num w:numId="9">
    <w:abstractNumId w:val="26"/>
    <w:lvlOverride w:ilvl="0">
      <w:startOverride w:val="1"/>
    </w:lvlOverride>
  </w:num>
  <w:num w:numId="10">
    <w:abstractNumId w:val="26"/>
    <w:lvlOverride w:ilvl="0">
      <w:startOverride w:val="1"/>
    </w:lvlOverride>
  </w:num>
  <w:num w:numId="11">
    <w:abstractNumId w:val="18"/>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
  </w:num>
  <w:num w:numId="17">
    <w:abstractNumId w:val="1"/>
  </w:num>
  <w:num w:numId="18">
    <w:abstractNumId w:val="11"/>
  </w:num>
  <w:num w:numId="19">
    <w:abstractNumId w:val="4"/>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0"/>
  </w:num>
  <w:num w:numId="29">
    <w:abstractNumId w:val="25"/>
  </w:num>
  <w:num w:numId="30">
    <w:abstractNumId w:val="3"/>
  </w:num>
  <w:num w:numId="31">
    <w:abstractNumId w:val="25"/>
    <w:lvlOverride w:ilvl="0">
      <w:lvl w:ilvl="0" w:tplc="DD826084">
        <w:start w:val="1"/>
        <w:numFmt w:val="upperLetter"/>
        <w:lvlText w:val="%1."/>
        <w:lvlJc w:val="left"/>
        <w:pPr>
          <w:tabs>
            <w:tab w:val="num" w:pos="284"/>
          </w:tabs>
          <w:ind w:left="284" w:hanging="284"/>
        </w:pPr>
        <w:rPr>
          <w:rFonts w:hint="default"/>
        </w:rPr>
      </w:lvl>
    </w:lvlOverride>
    <w:lvlOverride w:ilvl="1">
      <w:lvl w:ilvl="1" w:tplc="04090019">
        <w:start w:val="1"/>
        <w:numFmt w:val="upperLetter"/>
        <w:lvlText w:val="%2."/>
        <w:lvlJc w:val="left"/>
        <w:pPr>
          <w:tabs>
            <w:tab w:val="num" w:pos="567"/>
          </w:tabs>
          <w:ind w:left="567" w:hanging="283"/>
        </w:pPr>
        <w:rPr>
          <w:rFonts w:hint="default"/>
        </w:rPr>
      </w:lvl>
    </w:lvlOverride>
    <w:lvlOverride w:ilvl="2">
      <w:lvl w:ilvl="2" w:tplc="0409001B">
        <w:start w:val="1"/>
        <w:numFmt w:val="lowerLetter"/>
        <w:lvlText w:val="%3."/>
        <w:lvlJc w:val="left"/>
        <w:pPr>
          <w:tabs>
            <w:tab w:val="num" w:pos="851"/>
          </w:tabs>
          <w:ind w:left="851" w:hanging="284"/>
        </w:pPr>
        <w:rPr>
          <w:rFonts w:hint="default"/>
        </w:rPr>
      </w:lvl>
    </w:lvlOverride>
    <w:lvlOverride w:ilvl="3">
      <w:lvl w:ilvl="3" w:tplc="0409000F">
        <w:start w:val="1"/>
        <w:numFmt w:val="none"/>
        <w:lvlText w:val=""/>
        <w:lvlJc w:val="left"/>
        <w:pPr>
          <w:ind w:left="2880" w:hanging="360"/>
        </w:pPr>
        <w:rPr>
          <w:rFonts w:hint="default"/>
        </w:rPr>
      </w:lvl>
    </w:lvlOverride>
    <w:lvlOverride w:ilvl="4">
      <w:lvl w:ilvl="4" w:tplc="04090019">
        <w:start w:val="1"/>
        <w:numFmt w:val="none"/>
        <w:lvlText w:val=""/>
        <w:lvlJc w:val="left"/>
        <w:pPr>
          <w:ind w:left="3600" w:hanging="360"/>
        </w:pPr>
        <w:rPr>
          <w:rFonts w:hint="default"/>
        </w:rPr>
      </w:lvl>
    </w:lvlOverride>
    <w:lvlOverride w:ilvl="5">
      <w:lvl w:ilvl="5" w:tplc="0409001B">
        <w:start w:val="1"/>
        <w:numFmt w:val="none"/>
        <w:lvlText w:val=""/>
        <w:lvlJc w:val="right"/>
        <w:pPr>
          <w:ind w:left="4320" w:hanging="180"/>
        </w:pPr>
        <w:rPr>
          <w:rFonts w:hint="default"/>
        </w:rPr>
      </w:lvl>
    </w:lvlOverride>
    <w:lvlOverride w:ilvl="6">
      <w:lvl w:ilvl="6" w:tplc="0409000F">
        <w:start w:val="1"/>
        <w:numFmt w:val="none"/>
        <w:lvlText w:val=""/>
        <w:lvlJc w:val="left"/>
        <w:pPr>
          <w:ind w:left="5040" w:hanging="360"/>
        </w:pPr>
        <w:rPr>
          <w:rFonts w:hint="default"/>
        </w:rPr>
      </w:lvl>
    </w:lvlOverride>
    <w:lvlOverride w:ilvl="7">
      <w:lvl w:ilvl="7" w:tplc="04090019">
        <w:start w:val="1"/>
        <w:numFmt w:val="none"/>
        <w:lvlText w:val=""/>
        <w:lvlJc w:val="left"/>
        <w:pPr>
          <w:ind w:left="5760" w:hanging="360"/>
        </w:pPr>
        <w:rPr>
          <w:rFonts w:hint="default"/>
        </w:rPr>
      </w:lvl>
    </w:lvlOverride>
    <w:lvlOverride w:ilvl="8">
      <w:lvl w:ilvl="8" w:tplc="0409001B">
        <w:start w:val="1"/>
        <w:numFmt w:val="none"/>
        <w:lvlText w:val=""/>
        <w:lvlJc w:val="right"/>
        <w:pPr>
          <w:ind w:left="6480" w:hanging="180"/>
        </w:pPr>
        <w:rPr>
          <w:rFonts w:hint="default"/>
        </w:rPr>
      </w:lvl>
    </w:lvlOverride>
  </w:num>
  <w:num w:numId="32">
    <w:abstractNumId w:val="22"/>
  </w:num>
  <w:num w:numId="33">
    <w:abstractNumId w:val="17"/>
  </w:num>
  <w:num w:numId="34">
    <w:abstractNumId w:val="14"/>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16"/>
  </w:num>
  <w:num w:numId="39">
    <w:abstractNumId w:val="28"/>
  </w:num>
  <w:num w:numId="40">
    <w:abstractNumId w:val="6"/>
  </w:num>
  <w:num w:numId="41">
    <w:abstractNumId w:val="7"/>
  </w:num>
  <w:num w:numId="42">
    <w:abstractNumId w:val="19"/>
  </w:num>
  <w:num w:numId="43">
    <w:abstractNumId w:val="21"/>
  </w:num>
  <w:num w:numId="44">
    <w:abstractNumId w:val="1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2"/>
  </w:num>
  <w:num w:numId="4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284"/>
  <w:drawingGridHorizontalSpacing w:val="284"/>
  <w:drawingGridVerticalSpacing w:val="284"/>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98"/>
    <w:rsid w:val="00002554"/>
    <w:rsid w:val="000070AB"/>
    <w:rsid w:val="000103B8"/>
    <w:rsid w:val="0001665A"/>
    <w:rsid w:val="00022D6A"/>
    <w:rsid w:val="00024547"/>
    <w:rsid w:val="000253C8"/>
    <w:rsid w:val="00033223"/>
    <w:rsid w:val="0003789B"/>
    <w:rsid w:val="000431D9"/>
    <w:rsid w:val="0005197F"/>
    <w:rsid w:val="0005704F"/>
    <w:rsid w:val="00071733"/>
    <w:rsid w:val="000766CE"/>
    <w:rsid w:val="00083738"/>
    <w:rsid w:val="0008692F"/>
    <w:rsid w:val="0009028F"/>
    <w:rsid w:val="00090350"/>
    <w:rsid w:val="00092558"/>
    <w:rsid w:val="00093319"/>
    <w:rsid w:val="000A3DB7"/>
    <w:rsid w:val="000A6985"/>
    <w:rsid w:val="000B0895"/>
    <w:rsid w:val="000B7925"/>
    <w:rsid w:val="000C0BEB"/>
    <w:rsid w:val="000C18BE"/>
    <w:rsid w:val="000D46F9"/>
    <w:rsid w:val="000E032D"/>
    <w:rsid w:val="000E0E7F"/>
    <w:rsid w:val="000E3BD9"/>
    <w:rsid w:val="000E7ACB"/>
    <w:rsid w:val="000F330D"/>
    <w:rsid w:val="000F661B"/>
    <w:rsid w:val="000F7185"/>
    <w:rsid w:val="001178B8"/>
    <w:rsid w:val="0012294C"/>
    <w:rsid w:val="00124E79"/>
    <w:rsid w:val="001333B9"/>
    <w:rsid w:val="00136614"/>
    <w:rsid w:val="001375C9"/>
    <w:rsid w:val="00142971"/>
    <w:rsid w:val="00142A0A"/>
    <w:rsid w:val="001516AC"/>
    <w:rsid w:val="00156C5A"/>
    <w:rsid w:val="00156D57"/>
    <w:rsid w:val="00156E8B"/>
    <w:rsid w:val="00161C95"/>
    <w:rsid w:val="00164295"/>
    <w:rsid w:val="00171F2F"/>
    <w:rsid w:val="001748DF"/>
    <w:rsid w:val="00174D83"/>
    <w:rsid w:val="00176CB1"/>
    <w:rsid w:val="00192D15"/>
    <w:rsid w:val="00193B24"/>
    <w:rsid w:val="00193D0D"/>
    <w:rsid w:val="0019554C"/>
    <w:rsid w:val="001A0D68"/>
    <w:rsid w:val="001A1598"/>
    <w:rsid w:val="001B0FC3"/>
    <w:rsid w:val="001B14DC"/>
    <w:rsid w:val="001B778B"/>
    <w:rsid w:val="001C23F8"/>
    <w:rsid w:val="001D1950"/>
    <w:rsid w:val="001D4339"/>
    <w:rsid w:val="001D4C95"/>
    <w:rsid w:val="001E4D70"/>
    <w:rsid w:val="001F102D"/>
    <w:rsid w:val="00204242"/>
    <w:rsid w:val="00205EB2"/>
    <w:rsid w:val="00210899"/>
    <w:rsid w:val="00222AFF"/>
    <w:rsid w:val="00232011"/>
    <w:rsid w:val="00235A45"/>
    <w:rsid w:val="00241326"/>
    <w:rsid w:val="00243328"/>
    <w:rsid w:val="00247876"/>
    <w:rsid w:val="00247ECC"/>
    <w:rsid w:val="0025009D"/>
    <w:rsid w:val="00262B68"/>
    <w:rsid w:val="00262C4C"/>
    <w:rsid w:val="0026559A"/>
    <w:rsid w:val="00270921"/>
    <w:rsid w:val="002757C8"/>
    <w:rsid w:val="00276550"/>
    <w:rsid w:val="00280AA4"/>
    <w:rsid w:val="00291173"/>
    <w:rsid w:val="00291B16"/>
    <w:rsid w:val="002A4532"/>
    <w:rsid w:val="002A4DF3"/>
    <w:rsid w:val="002A536B"/>
    <w:rsid w:val="002A5BBB"/>
    <w:rsid w:val="002B49B4"/>
    <w:rsid w:val="002D4F62"/>
    <w:rsid w:val="002D7CDC"/>
    <w:rsid w:val="002E1299"/>
    <w:rsid w:val="002E1816"/>
    <w:rsid w:val="002F4F97"/>
    <w:rsid w:val="0030498F"/>
    <w:rsid w:val="003059A1"/>
    <w:rsid w:val="00310264"/>
    <w:rsid w:val="0031193A"/>
    <w:rsid w:val="00313E54"/>
    <w:rsid w:val="003240DE"/>
    <w:rsid w:val="00334FFC"/>
    <w:rsid w:val="0035062E"/>
    <w:rsid w:val="00360A57"/>
    <w:rsid w:val="0036105D"/>
    <w:rsid w:val="00363CA8"/>
    <w:rsid w:val="00367A05"/>
    <w:rsid w:val="00371537"/>
    <w:rsid w:val="003737B0"/>
    <w:rsid w:val="003760AA"/>
    <w:rsid w:val="00377287"/>
    <w:rsid w:val="00381C79"/>
    <w:rsid w:val="00383044"/>
    <w:rsid w:val="00384011"/>
    <w:rsid w:val="003904A0"/>
    <w:rsid w:val="00393F48"/>
    <w:rsid w:val="00396E1E"/>
    <w:rsid w:val="00397136"/>
    <w:rsid w:val="003A2BF0"/>
    <w:rsid w:val="003A545F"/>
    <w:rsid w:val="003A5B28"/>
    <w:rsid w:val="003A5EF1"/>
    <w:rsid w:val="003B651C"/>
    <w:rsid w:val="003B7F11"/>
    <w:rsid w:val="003C0566"/>
    <w:rsid w:val="003C434F"/>
    <w:rsid w:val="003C4CE2"/>
    <w:rsid w:val="003D594C"/>
    <w:rsid w:val="003E12F9"/>
    <w:rsid w:val="003E3C80"/>
    <w:rsid w:val="003E5717"/>
    <w:rsid w:val="003E580C"/>
    <w:rsid w:val="003E607E"/>
    <w:rsid w:val="003E6517"/>
    <w:rsid w:val="003E78E8"/>
    <w:rsid w:val="003F000E"/>
    <w:rsid w:val="003F56EE"/>
    <w:rsid w:val="003F7B86"/>
    <w:rsid w:val="00436D1B"/>
    <w:rsid w:val="00441F62"/>
    <w:rsid w:val="00442E45"/>
    <w:rsid w:val="0044517D"/>
    <w:rsid w:val="00452D67"/>
    <w:rsid w:val="00453C37"/>
    <w:rsid w:val="00465725"/>
    <w:rsid w:val="004661D7"/>
    <w:rsid w:val="004771D1"/>
    <w:rsid w:val="00480A1F"/>
    <w:rsid w:val="00490DBF"/>
    <w:rsid w:val="00491AD9"/>
    <w:rsid w:val="004960D2"/>
    <w:rsid w:val="0049636E"/>
    <w:rsid w:val="004970FA"/>
    <w:rsid w:val="004A6A65"/>
    <w:rsid w:val="004B2EB2"/>
    <w:rsid w:val="004C09C0"/>
    <w:rsid w:val="004C2A23"/>
    <w:rsid w:val="004C38FB"/>
    <w:rsid w:val="004C516C"/>
    <w:rsid w:val="004D0007"/>
    <w:rsid w:val="004D0E61"/>
    <w:rsid w:val="004D637C"/>
    <w:rsid w:val="004D6606"/>
    <w:rsid w:val="004D736A"/>
    <w:rsid w:val="004E16C9"/>
    <w:rsid w:val="004E1B19"/>
    <w:rsid w:val="004E27F3"/>
    <w:rsid w:val="004E301E"/>
    <w:rsid w:val="004E6980"/>
    <w:rsid w:val="004F13FD"/>
    <w:rsid w:val="00503C24"/>
    <w:rsid w:val="00506EEB"/>
    <w:rsid w:val="005178DB"/>
    <w:rsid w:val="00526ECE"/>
    <w:rsid w:val="005310F3"/>
    <w:rsid w:val="005327E5"/>
    <w:rsid w:val="0053667F"/>
    <w:rsid w:val="00540237"/>
    <w:rsid w:val="00541E84"/>
    <w:rsid w:val="00556577"/>
    <w:rsid w:val="00557D50"/>
    <w:rsid w:val="005601E1"/>
    <w:rsid w:val="005613A8"/>
    <w:rsid w:val="00563F7B"/>
    <w:rsid w:val="0056708A"/>
    <w:rsid w:val="0057385D"/>
    <w:rsid w:val="005746EF"/>
    <w:rsid w:val="0057557D"/>
    <w:rsid w:val="0057636C"/>
    <w:rsid w:val="005768CC"/>
    <w:rsid w:val="00592770"/>
    <w:rsid w:val="005A04AD"/>
    <w:rsid w:val="005A161D"/>
    <w:rsid w:val="005A429B"/>
    <w:rsid w:val="005A447E"/>
    <w:rsid w:val="005C21DB"/>
    <w:rsid w:val="005C3683"/>
    <w:rsid w:val="005C5491"/>
    <w:rsid w:val="005D7EB4"/>
    <w:rsid w:val="005E05DB"/>
    <w:rsid w:val="005E0FA3"/>
    <w:rsid w:val="005E4EC4"/>
    <w:rsid w:val="005F3F36"/>
    <w:rsid w:val="00602C4D"/>
    <w:rsid w:val="00602DE8"/>
    <w:rsid w:val="006036A0"/>
    <w:rsid w:val="0060408E"/>
    <w:rsid w:val="006203BE"/>
    <w:rsid w:val="00627400"/>
    <w:rsid w:val="00627CFD"/>
    <w:rsid w:val="0063685E"/>
    <w:rsid w:val="006379DA"/>
    <w:rsid w:val="00644D70"/>
    <w:rsid w:val="00645557"/>
    <w:rsid w:val="00647D31"/>
    <w:rsid w:val="006560A0"/>
    <w:rsid w:val="00666F35"/>
    <w:rsid w:val="006738C4"/>
    <w:rsid w:val="00687601"/>
    <w:rsid w:val="00695702"/>
    <w:rsid w:val="006A25FA"/>
    <w:rsid w:val="006C1F2B"/>
    <w:rsid w:val="006C4D06"/>
    <w:rsid w:val="006D49D1"/>
    <w:rsid w:val="006D6BDD"/>
    <w:rsid w:val="006D78BF"/>
    <w:rsid w:val="006E5C2B"/>
    <w:rsid w:val="006F0ACD"/>
    <w:rsid w:val="006F4181"/>
    <w:rsid w:val="006F4299"/>
    <w:rsid w:val="006F55A7"/>
    <w:rsid w:val="00702BE5"/>
    <w:rsid w:val="007065AF"/>
    <w:rsid w:val="00710714"/>
    <w:rsid w:val="00710B37"/>
    <w:rsid w:val="00717445"/>
    <w:rsid w:val="00723692"/>
    <w:rsid w:val="0073304D"/>
    <w:rsid w:val="007337C8"/>
    <w:rsid w:val="00733EC2"/>
    <w:rsid w:val="0075086E"/>
    <w:rsid w:val="00754AAA"/>
    <w:rsid w:val="007610CD"/>
    <w:rsid w:val="007636C1"/>
    <w:rsid w:val="007657C6"/>
    <w:rsid w:val="00767838"/>
    <w:rsid w:val="00771824"/>
    <w:rsid w:val="0078046A"/>
    <w:rsid w:val="00782D09"/>
    <w:rsid w:val="00783568"/>
    <w:rsid w:val="0078390B"/>
    <w:rsid w:val="00784557"/>
    <w:rsid w:val="00787197"/>
    <w:rsid w:val="007964B6"/>
    <w:rsid w:val="00796F0B"/>
    <w:rsid w:val="007A3F46"/>
    <w:rsid w:val="007B2F1B"/>
    <w:rsid w:val="007B6027"/>
    <w:rsid w:val="007C2DAC"/>
    <w:rsid w:val="007C4255"/>
    <w:rsid w:val="007C4E18"/>
    <w:rsid w:val="007C60A4"/>
    <w:rsid w:val="007F4382"/>
    <w:rsid w:val="007F7F96"/>
    <w:rsid w:val="008014A0"/>
    <w:rsid w:val="00805C27"/>
    <w:rsid w:val="0081373A"/>
    <w:rsid w:val="00817E8C"/>
    <w:rsid w:val="00820CDA"/>
    <w:rsid w:val="00823CAB"/>
    <w:rsid w:val="0082559C"/>
    <w:rsid w:val="00825BAC"/>
    <w:rsid w:val="00831ABA"/>
    <w:rsid w:val="008325FB"/>
    <w:rsid w:val="00833054"/>
    <w:rsid w:val="008343D5"/>
    <w:rsid w:val="00836C05"/>
    <w:rsid w:val="00842ECE"/>
    <w:rsid w:val="00851BD0"/>
    <w:rsid w:val="00853D28"/>
    <w:rsid w:val="00862E64"/>
    <w:rsid w:val="00872220"/>
    <w:rsid w:val="00884141"/>
    <w:rsid w:val="008867D1"/>
    <w:rsid w:val="008944CB"/>
    <w:rsid w:val="008A178F"/>
    <w:rsid w:val="008A1FC1"/>
    <w:rsid w:val="008A6062"/>
    <w:rsid w:val="008B4397"/>
    <w:rsid w:val="008B6E52"/>
    <w:rsid w:val="008C43E7"/>
    <w:rsid w:val="008C5A5E"/>
    <w:rsid w:val="008C6E61"/>
    <w:rsid w:val="008D1DED"/>
    <w:rsid w:val="008D5C10"/>
    <w:rsid w:val="008E0A1A"/>
    <w:rsid w:val="008E44FC"/>
    <w:rsid w:val="008E5F43"/>
    <w:rsid w:val="00903A29"/>
    <w:rsid w:val="00905E58"/>
    <w:rsid w:val="00911897"/>
    <w:rsid w:val="009165BA"/>
    <w:rsid w:val="00932F54"/>
    <w:rsid w:val="00934B7E"/>
    <w:rsid w:val="009379FC"/>
    <w:rsid w:val="00941D9A"/>
    <w:rsid w:val="00941E1A"/>
    <w:rsid w:val="00944ED5"/>
    <w:rsid w:val="009578A9"/>
    <w:rsid w:val="009633D7"/>
    <w:rsid w:val="00965C0A"/>
    <w:rsid w:val="00982612"/>
    <w:rsid w:val="0099438F"/>
    <w:rsid w:val="009A4818"/>
    <w:rsid w:val="009A7ACE"/>
    <w:rsid w:val="009B4C05"/>
    <w:rsid w:val="009C11F5"/>
    <w:rsid w:val="009C3B4A"/>
    <w:rsid w:val="009D0817"/>
    <w:rsid w:val="009D3F2C"/>
    <w:rsid w:val="009E6720"/>
    <w:rsid w:val="009F09B4"/>
    <w:rsid w:val="00A0114F"/>
    <w:rsid w:val="00A117BA"/>
    <w:rsid w:val="00A24587"/>
    <w:rsid w:val="00A27ADA"/>
    <w:rsid w:val="00A3226D"/>
    <w:rsid w:val="00A35A8E"/>
    <w:rsid w:val="00A36D3E"/>
    <w:rsid w:val="00A37A55"/>
    <w:rsid w:val="00A4016F"/>
    <w:rsid w:val="00A51B52"/>
    <w:rsid w:val="00A54CB2"/>
    <w:rsid w:val="00A554C2"/>
    <w:rsid w:val="00A555EC"/>
    <w:rsid w:val="00A56D07"/>
    <w:rsid w:val="00A6467F"/>
    <w:rsid w:val="00A83E8A"/>
    <w:rsid w:val="00A86775"/>
    <w:rsid w:val="00A87980"/>
    <w:rsid w:val="00A9295F"/>
    <w:rsid w:val="00A95EDF"/>
    <w:rsid w:val="00AA17BA"/>
    <w:rsid w:val="00AA505B"/>
    <w:rsid w:val="00AA595B"/>
    <w:rsid w:val="00AB54F6"/>
    <w:rsid w:val="00AD0810"/>
    <w:rsid w:val="00AE778B"/>
    <w:rsid w:val="00AE7A7F"/>
    <w:rsid w:val="00AF179D"/>
    <w:rsid w:val="00AF54F2"/>
    <w:rsid w:val="00B16532"/>
    <w:rsid w:val="00B336B7"/>
    <w:rsid w:val="00B33FDA"/>
    <w:rsid w:val="00B40108"/>
    <w:rsid w:val="00B56597"/>
    <w:rsid w:val="00B62482"/>
    <w:rsid w:val="00B63E4A"/>
    <w:rsid w:val="00B82A38"/>
    <w:rsid w:val="00B847BC"/>
    <w:rsid w:val="00B92415"/>
    <w:rsid w:val="00B9769E"/>
    <w:rsid w:val="00BA7149"/>
    <w:rsid w:val="00BB72CD"/>
    <w:rsid w:val="00BC0129"/>
    <w:rsid w:val="00BC402C"/>
    <w:rsid w:val="00BC5F44"/>
    <w:rsid w:val="00BC78EC"/>
    <w:rsid w:val="00BD00CE"/>
    <w:rsid w:val="00BD2062"/>
    <w:rsid w:val="00BD2373"/>
    <w:rsid w:val="00BD5F7F"/>
    <w:rsid w:val="00BE2F29"/>
    <w:rsid w:val="00BE4DD0"/>
    <w:rsid w:val="00BE7877"/>
    <w:rsid w:val="00BF38A3"/>
    <w:rsid w:val="00BF588B"/>
    <w:rsid w:val="00BF7CC8"/>
    <w:rsid w:val="00C056C6"/>
    <w:rsid w:val="00C05CF3"/>
    <w:rsid w:val="00C066CF"/>
    <w:rsid w:val="00C16964"/>
    <w:rsid w:val="00C21B6C"/>
    <w:rsid w:val="00C239EC"/>
    <w:rsid w:val="00C23CA0"/>
    <w:rsid w:val="00C26CEB"/>
    <w:rsid w:val="00C30FC8"/>
    <w:rsid w:val="00C36045"/>
    <w:rsid w:val="00C37490"/>
    <w:rsid w:val="00C4202D"/>
    <w:rsid w:val="00C57E03"/>
    <w:rsid w:val="00C60005"/>
    <w:rsid w:val="00C607EB"/>
    <w:rsid w:val="00C77338"/>
    <w:rsid w:val="00C803FC"/>
    <w:rsid w:val="00C92C00"/>
    <w:rsid w:val="00C933DE"/>
    <w:rsid w:val="00C96B69"/>
    <w:rsid w:val="00C974A4"/>
    <w:rsid w:val="00CA5AE3"/>
    <w:rsid w:val="00CA5D96"/>
    <w:rsid w:val="00CA6310"/>
    <w:rsid w:val="00CB0295"/>
    <w:rsid w:val="00CB65E2"/>
    <w:rsid w:val="00CC215A"/>
    <w:rsid w:val="00CC5B48"/>
    <w:rsid w:val="00CD5ED9"/>
    <w:rsid w:val="00CD6FF7"/>
    <w:rsid w:val="00CD7ACD"/>
    <w:rsid w:val="00CE290B"/>
    <w:rsid w:val="00CF1FF7"/>
    <w:rsid w:val="00CF5198"/>
    <w:rsid w:val="00CF7DEE"/>
    <w:rsid w:val="00D004B4"/>
    <w:rsid w:val="00D05CB9"/>
    <w:rsid w:val="00D11732"/>
    <w:rsid w:val="00D146E0"/>
    <w:rsid w:val="00D273E0"/>
    <w:rsid w:val="00D34A0B"/>
    <w:rsid w:val="00D415AC"/>
    <w:rsid w:val="00D5160F"/>
    <w:rsid w:val="00D64702"/>
    <w:rsid w:val="00D66ED7"/>
    <w:rsid w:val="00D7001C"/>
    <w:rsid w:val="00D70EEF"/>
    <w:rsid w:val="00D748CF"/>
    <w:rsid w:val="00D752D1"/>
    <w:rsid w:val="00DA0E0E"/>
    <w:rsid w:val="00DA45CE"/>
    <w:rsid w:val="00DA653A"/>
    <w:rsid w:val="00DA790B"/>
    <w:rsid w:val="00DB1B98"/>
    <w:rsid w:val="00DB2813"/>
    <w:rsid w:val="00DB368C"/>
    <w:rsid w:val="00DC0B59"/>
    <w:rsid w:val="00DC24F2"/>
    <w:rsid w:val="00DD07AA"/>
    <w:rsid w:val="00DD0B4F"/>
    <w:rsid w:val="00DE3105"/>
    <w:rsid w:val="00DE3852"/>
    <w:rsid w:val="00DF1823"/>
    <w:rsid w:val="00DF5C53"/>
    <w:rsid w:val="00E07806"/>
    <w:rsid w:val="00E10897"/>
    <w:rsid w:val="00E31D18"/>
    <w:rsid w:val="00E37D83"/>
    <w:rsid w:val="00E4122A"/>
    <w:rsid w:val="00E425A4"/>
    <w:rsid w:val="00E474C4"/>
    <w:rsid w:val="00E60593"/>
    <w:rsid w:val="00E6102C"/>
    <w:rsid w:val="00E61758"/>
    <w:rsid w:val="00E769C9"/>
    <w:rsid w:val="00E76B62"/>
    <w:rsid w:val="00E8185F"/>
    <w:rsid w:val="00E83BAB"/>
    <w:rsid w:val="00E87518"/>
    <w:rsid w:val="00E930A2"/>
    <w:rsid w:val="00E93AAE"/>
    <w:rsid w:val="00E9618F"/>
    <w:rsid w:val="00E97DB2"/>
    <w:rsid w:val="00EA25BF"/>
    <w:rsid w:val="00EC142B"/>
    <w:rsid w:val="00EC1C8C"/>
    <w:rsid w:val="00EE167B"/>
    <w:rsid w:val="00EE183B"/>
    <w:rsid w:val="00EE46DE"/>
    <w:rsid w:val="00EF0ACE"/>
    <w:rsid w:val="00EF0F03"/>
    <w:rsid w:val="00EF0F10"/>
    <w:rsid w:val="00EF37F0"/>
    <w:rsid w:val="00EF4A72"/>
    <w:rsid w:val="00EF6465"/>
    <w:rsid w:val="00F17C8A"/>
    <w:rsid w:val="00F20E52"/>
    <w:rsid w:val="00F25628"/>
    <w:rsid w:val="00F31AD3"/>
    <w:rsid w:val="00F3264C"/>
    <w:rsid w:val="00F426DC"/>
    <w:rsid w:val="00F43516"/>
    <w:rsid w:val="00F47686"/>
    <w:rsid w:val="00F50D85"/>
    <w:rsid w:val="00F607F1"/>
    <w:rsid w:val="00F62006"/>
    <w:rsid w:val="00F62028"/>
    <w:rsid w:val="00F62777"/>
    <w:rsid w:val="00F67CC4"/>
    <w:rsid w:val="00F719E4"/>
    <w:rsid w:val="00F726E4"/>
    <w:rsid w:val="00F7401E"/>
    <w:rsid w:val="00F747EB"/>
    <w:rsid w:val="00F77776"/>
    <w:rsid w:val="00F82E27"/>
    <w:rsid w:val="00F8470E"/>
    <w:rsid w:val="00F86910"/>
    <w:rsid w:val="00F86CDC"/>
    <w:rsid w:val="00FB7471"/>
    <w:rsid w:val="00FD1719"/>
    <w:rsid w:val="00FD1865"/>
    <w:rsid w:val="00FD214A"/>
    <w:rsid w:val="00FD7087"/>
    <w:rsid w:val="00FE25F8"/>
    <w:rsid w:val="00FE4878"/>
    <w:rsid w:val="00FE7582"/>
    <w:rsid w:val="00FE77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C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295"/>
    <w:pPr>
      <w:tabs>
        <w:tab w:val="left" w:pos="284"/>
        <w:tab w:val="left" w:pos="567"/>
        <w:tab w:val="left" w:pos="851"/>
      </w:tabs>
      <w:spacing w:after="160"/>
    </w:pPr>
    <w:rPr>
      <w:sz w:val="22"/>
    </w:rPr>
  </w:style>
  <w:style w:type="paragraph" w:styleId="Heading1">
    <w:name w:val="heading 1"/>
    <w:basedOn w:val="Normal"/>
    <w:next w:val="Normal"/>
    <w:link w:val="Heading1Char"/>
    <w:uiPriority w:val="9"/>
    <w:qFormat/>
    <w:rsid w:val="001A0D68"/>
    <w:pPr>
      <w:keepNext/>
      <w:keepLines/>
      <w:spacing w:after="440"/>
      <w:outlineLvl w:val="0"/>
    </w:pPr>
    <w:rPr>
      <w:rFonts w:eastAsiaTheme="majorEastAsia" w:cstheme="majorBidi"/>
      <w:b/>
      <w:bCs/>
      <w:color w:val="2E2E92" w:themeColor="text2"/>
      <w:sz w:val="32"/>
      <w:szCs w:val="32"/>
    </w:rPr>
  </w:style>
  <w:style w:type="paragraph" w:styleId="Heading2">
    <w:name w:val="heading 2"/>
    <w:basedOn w:val="Heading1"/>
    <w:next w:val="Normal"/>
    <w:link w:val="Heading2Char"/>
    <w:uiPriority w:val="9"/>
    <w:unhideWhenUsed/>
    <w:qFormat/>
    <w:rsid w:val="004970FA"/>
    <w:pPr>
      <w:tabs>
        <w:tab w:val="clear" w:pos="284"/>
        <w:tab w:val="clear" w:pos="567"/>
        <w:tab w:val="clear" w:pos="851"/>
      </w:tabs>
      <w:spacing w:before="320" w:after="160"/>
      <w:outlineLvl w:val="1"/>
    </w:pPr>
    <w:rPr>
      <w:bCs w:val="0"/>
      <w:color w:val="2E74B5" w:themeColor="accent5" w:themeShade="BF"/>
      <w:sz w:val="26"/>
      <w:szCs w:val="26"/>
    </w:rPr>
  </w:style>
  <w:style w:type="paragraph" w:styleId="Heading3">
    <w:name w:val="heading 3"/>
    <w:basedOn w:val="Heading2"/>
    <w:next w:val="Normal"/>
    <w:link w:val="Heading3Char"/>
    <w:uiPriority w:val="9"/>
    <w:unhideWhenUsed/>
    <w:qFormat/>
    <w:rsid w:val="00A6467F"/>
    <w:pPr>
      <w:spacing w:before="240"/>
      <w:outlineLvl w:val="2"/>
    </w:pPr>
    <w:rPr>
      <w:bCs/>
      <w:color w:val="2E2E92" w:themeColor="text2"/>
      <w:sz w:val="22"/>
    </w:rPr>
  </w:style>
  <w:style w:type="paragraph" w:styleId="Heading4">
    <w:name w:val="heading 4"/>
    <w:basedOn w:val="Heading3"/>
    <w:next w:val="Normal"/>
    <w:link w:val="Heading4Char"/>
    <w:uiPriority w:val="9"/>
    <w:unhideWhenUsed/>
    <w:qFormat/>
    <w:rsid w:val="00F43516"/>
    <w:pPr>
      <w:outlineLvl w:val="3"/>
    </w:pPr>
    <w:rPr>
      <w:bCs w:val="0"/>
      <w:iCs/>
      <w:color w:val="auto"/>
      <w:sz w:val="20"/>
    </w:rPr>
  </w:style>
  <w:style w:type="paragraph" w:styleId="Heading5">
    <w:name w:val="heading 5"/>
    <w:basedOn w:val="Heading4"/>
    <w:next w:val="Normal"/>
    <w:link w:val="Heading5Char"/>
    <w:uiPriority w:val="9"/>
    <w:unhideWhenUsed/>
    <w:qFormat/>
    <w:rsid w:val="00F43516"/>
    <w:pPr>
      <w:outlineLvl w:val="4"/>
    </w:pPr>
    <w:rPr>
      <w:i/>
    </w:rPr>
  </w:style>
  <w:style w:type="paragraph" w:styleId="Heading6">
    <w:name w:val="heading 6"/>
    <w:basedOn w:val="Heading2"/>
    <w:next w:val="Normal"/>
    <w:link w:val="Heading6Char"/>
    <w:uiPriority w:val="9"/>
    <w:unhideWhenUsed/>
    <w:qFormat/>
    <w:rsid w:val="00E87518"/>
    <w:pPr>
      <w:numPr>
        <w:ilvl w:val="5"/>
        <w:numId w:val="7"/>
      </w:numPr>
      <w:outlineLvl w:val="5"/>
    </w:pPr>
    <w:rPr>
      <w:iCs/>
    </w:rPr>
  </w:style>
  <w:style w:type="paragraph" w:styleId="Heading7">
    <w:name w:val="heading 7"/>
    <w:basedOn w:val="Heading3"/>
    <w:next w:val="Normal"/>
    <w:link w:val="Heading7Char"/>
    <w:uiPriority w:val="9"/>
    <w:unhideWhenUsed/>
    <w:qFormat/>
    <w:rsid w:val="004E16C9"/>
    <w:pPr>
      <w:numPr>
        <w:ilvl w:val="6"/>
        <w:numId w:val="7"/>
      </w:numPr>
      <w:outlineLvl w:val="6"/>
    </w:pPr>
    <w:rPr>
      <w:iCs/>
    </w:rPr>
  </w:style>
  <w:style w:type="paragraph" w:styleId="Heading8">
    <w:name w:val="heading 8"/>
    <w:basedOn w:val="Heading1"/>
    <w:next w:val="Normal"/>
    <w:link w:val="Heading8Char"/>
    <w:uiPriority w:val="9"/>
    <w:unhideWhenUsed/>
    <w:qFormat/>
    <w:rsid w:val="001A0D68"/>
    <w:pPr>
      <w:pBdr>
        <w:top w:val="single" w:sz="24" w:space="12" w:color="2E2E92" w:themeColor="text2"/>
      </w:pBdr>
      <w:tabs>
        <w:tab w:val="clear" w:pos="284"/>
        <w:tab w:val="clear" w:pos="567"/>
        <w:tab w:val="clear" w:pos="851"/>
      </w:tabs>
      <w:spacing w:after="320"/>
      <w:outlineLvl w:val="7"/>
    </w:pPr>
    <w:rPr>
      <w:b w:val="0"/>
      <w:sz w:val="52"/>
      <w:szCs w:val="20"/>
    </w:rPr>
  </w:style>
  <w:style w:type="paragraph" w:styleId="Heading9">
    <w:name w:val="heading 9"/>
    <w:basedOn w:val="Heading1"/>
    <w:next w:val="Normal"/>
    <w:link w:val="Heading9Char"/>
    <w:uiPriority w:val="9"/>
    <w:unhideWhenUsed/>
    <w:qFormat/>
    <w:rsid w:val="004C2A23"/>
    <w:pPr>
      <w:tabs>
        <w:tab w:val="clear" w:pos="284"/>
        <w:tab w:val="clear" w:pos="567"/>
        <w:tab w:val="clear" w:pos="851"/>
      </w:tabs>
      <w:spacing w:after="200"/>
      <w:outlineLvl w:val="8"/>
    </w:pPr>
    <w:rPr>
      <w:b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98"/>
    <w:pPr>
      <w:tabs>
        <w:tab w:val="center" w:pos="4320"/>
        <w:tab w:val="right" w:pos="8640"/>
      </w:tabs>
    </w:pPr>
  </w:style>
  <w:style w:type="character" w:customStyle="1" w:styleId="HeaderChar">
    <w:name w:val="Header Char"/>
    <w:basedOn w:val="DefaultParagraphFont"/>
    <w:link w:val="Header"/>
    <w:uiPriority w:val="99"/>
    <w:rsid w:val="00DB1B98"/>
  </w:style>
  <w:style w:type="paragraph" w:styleId="Footer">
    <w:name w:val="footer"/>
    <w:basedOn w:val="Normal"/>
    <w:link w:val="FooterChar"/>
    <w:uiPriority w:val="99"/>
    <w:unhideWhenUsed/>
    <w:rsid w:val="006C1F2B"/>
    <w:pPr>
      <w:tabs>
        <w:tab w:val="center" w:pos="4320"/>
        <w:tab w:val="right" w:pos="8640"/>
      </w:tabs>
    </w:pPr>
    <w:rPr>
      <w:sz w:val="16"/>
    </w:rPr>
  </w:style>
  <w:style w:type="character" w:customStyle="1" w:styleId="FooterChar">
    <w:name w:val="Footer Char"/>
    <w:basedOn w:val="DefaultParagraphFont"/>
    <w:link w:val="Footer"/>
    <w:uiPriority w:val="99"/>
    <w:rsid w:val="006C1F2B"/>
    <w:rPr>
      <w:rFonts w:ascii="Arial" w:hAnsi="Arial"/>
      <w:sz w:val="16"/>
    </w:rPr>
  </w:style>
  <w:style w:type="numbering" w:styleId="1ai">
    <w:name w:val="Outline List 1"/>
    <w:basedOn w:val="NoList"/>
    <w:uiPriority w:val="99"/>
    <w:semiHidden/>
    <w:unhideWhenUsed/>
    <w:rsid w:val="004E16C9"/>
    <w:pPr>
      <w:numPr>
        <w:numId w:val="5"/>
      </w:numPr>
    </w:pPr>
  </w:style>
  <w:style w:type="character" w:styleId="PageNumber">
    <w:name w:val="page number"/>
    <w:basedOn w:val="DefaultParagraphFont"/>
    <w:uiPriority w:val="99"/>
    <w:semiHidden/>
    <w:unhideWhenUsed/>
    <w:rsid w:val="00465725"/>
  </w:style>
  <w:style w:type="character" w:customStyle="1" w:styleId="Heading1Char">
    <w:name w:val="Heading 1 Char"/>
    <w:basedOn w:val="DefaultParagraphFont"/>
    <w:link w:val="Heading1"/>
    <w:uiPriority w:val="9"/>
    <w:rsid w:val="001A0D68"/>
    <w:rPr>
      <w:rFonts w:ascii="Calibri" w:eastAsiaTheme="majorEastAsia" w:hAnsi="Calibri" w:cstheme="majorBidi"/>
      <w:b/>
      <w:bCs/>
      <w:color w:val="2E2E92" w:themeColor="text2"/>
      <w:sz w:val="32"/>
      <w:szCs w:val="32"/>
    </w:rPr>
  </w:style>
  <w:style w:type="character" w:customStyle="1" w:styleId="Heading2Char">
    <w:name w:val="Heading 2 Char"/>
    <w:basedOn w:val="DefaultParagraphFont"/>
    <w:link w:val="Heading2"/>
    <w:uiPriority w:val="9"/>
    <w:rsid w:val="004970FA"/>
    <w:rPr>
      <w:rFonts w:eastAsiaTheme="majorEastAsia" w:cstheme="majorBidi"/>
      <w:b/>
      <w:color w:val="2E74B5" w:themeColor="accent5" w:themeShade="BF"/>
      <w:sz w:val="26"/>
      <w:szCs w:val="26"/>
    </w:rPr>
  </w:style>
  <w:style w:type="character" w:customStyle="1" w:styleId="Heading3Char">
    <w:name w:val="Heading 3 Char"/>
    <w:basedOn w:val="DefaultParagraphFont"/>
    <w:link w:val="Heading3"/>
    <w:uiPriority w:val="9"/>
    <w:rsid w:val="00A6467F"/>
    <w:rPr>
      <w:rFonts w:eastAsiaTheme="majorEastAsia" w:cstheme="majorBidi"/>
      <w:b/>
      <w:bCs/>
      <w:color w:val="2E2E92" w:themeColor="text2"/>
      <w:sz w:val="22"/>
      <w:szCs w:val="26"/>
    </w:rPr>
  </w:style>
  <w:style w:type="character" w:customStyle="1" w:styleId="Heading4Char">
    <w:name w:val="Heading 4 Char"/>
    <w:basedOn w:val="DefaultParagraphFont"/>
    <w:link w:val="Heading4"/>
    <w:uiPriority w:val="9"/>
    <w:rsid w:val="00F43516"/>
    <w:rPr>
      <w:rFonts w:ascii="Arial" w:eastAsiaTheme="majorEastAsia" w:hAnsi="Arial" w:cstheme="majorBidi"/>
      <w:b/>
      <w:iCs/>
      <w:sz w:val="20"/>
      <w:szCs w:val="26"/>
    </w:rPr>
  </w:style>
  <w:style w:type="character" w:customStyle="1" w:styleId="Heading5Char">
    <w:name w:val="Heading 5 Char"/>
    <w:basedOn w:val="DefaultParagraphFont"/>
    <w:link w:val="Heading5"/>
    <w:uiPriority w:val="9"/>
    <w:rsid w:val="00F43516"/>
    <w:rPr>
      <w:rFonts w:ascii="Arial" w:eastAsiaTheme="majorEastAsia" w:hAnsi="Arial" w:cstheme="majorBidi"/>
      <w:b/>
      <w:i/>
      <w:iCs/>
      <w:sz w:val="20"/>
      <w:szCs w:val="26"/>
    </w:rPr>
  </w:style>
  <w:style w:type="character" w:customStyle="1" w:styleId="Heading8Char">
    <w:name w:val="Heading 8 Char"/>
    <w:basedOn w:val="DefaultParagraphFont"/>
    <w:link w:val="Heading8"/>
    <w:uiPriority w:val="9"/>
    <w:rsid w:val="001A0D68"/>
    <w:rPr>
      <w:rFonts w:ascii="Calibri" w:eastAsiaTheme="majorEastAsia" w:hAnsi="Calibri" w:cstheme="majorBidi"/>
      <w:bCs/>
      <w:color w:val="2E2E92" w:themeColor="text2"/>
      <w:sz w:val="52"/>
      <w:szCs w:val="20"/>
    </w:rPr>
  </w:style>
  <w:style w:type="character" w:customStyle="1" w:styleId="Heading9Char">
    <w:name w:val="Heading 9 Char"/>
    <w:basedOn w:val="DefaultParagraphFont"/>
    <w:link w:val="Heading9"/>
    <w:uiPriority w:val="9"/>
    <w:rsid w:val="004C2A23"/>
    <w:rPr>
      <w:rFonts w:ascii="Arial" w:eastAsiaTheme="majorEastAsia" w:hAnsi="Arial" w:cstheme="majorBidi"/>
      <w:bCs/>
      <w:iCs/>
      <w:color w:val="000000" w:themeColor="text1"/>
      <w:sz w:val="28"/>
      <w:szCs w:val="32"/>
    </w:rPr>
  </w:style>
  <w:style w:type="character" w:customStyle="1" w:styleId="Heading7Char">
    <w:name w:val="Heading 7 Char"/>
    <w:basedOn w:val="DefaultParagraphFont"/>
    <w:link w:val="Heading7"/>
    <w:uiPriority w:val="9"/>
    <w:rsid w:val="004E16C9"/>
    <w:rPr>
      <w:rFonts w:ascii="Arial" w:eastAsiaTheme="majorEastAsia" w:hAnsi="Arial" w:cstheme="majorBidi"/>
      <w:b/>
      <w:bCs/>
      <w:iCs/>
      <w:color w:val="0076AF"/>
      <w:sz w:val="22"/>
      <w:szCs w:val="26"/>
    </w:rPr>
  </w:style>
  <w:style w:type="paragraph" w:styleId="TOC1">
    <w:name w:val="toc 1"/>
    <w:basedOn w:val="Normal"/>
    <w:next w:val="Normal"/>
    <w:autoRedefine/>
    <w:uiPriority w:val="39"/>
    <w:unhideWhenUsed/>
    <w:rsid w:val="00A51B52"/>
    <w:pPr>
      <w:tabs>
        <w:tab w:val="clear" w:pos="284"/>
        <w:tab w:val="clear" w:pos="567"/>
        <w:tab w:val="clear" w:pos="851"/>
        <w:tab w:val="right" w:leader="dot" w:pos="9072"/>
      </w:tabs>
      <w:ind w:left="3402"/>
    </w:pPr>
    <w:rPr>
      <w:b/>
    </w:rPr>
  </w:style>
  <w:style w:type="paragraph" w:styleId="TOC2">
    <w:name w:val="toc 2"/>
    <w:basedOn w:val="Normal"/>
    <w:next w:val="Normal"/>
    <w:autoRedefine/>
    <w:uiPriority w:val="39"/>
    <w:unhideWhenUsed/>
    <w:rsid w:val="00A51B52"/>
    <w:pPr>
      <w:tabs>
        <w:tab w:val="clear" w:pos="284"/>
        <w:tab w:val="clear" w:pos="567"/>
        <w:tab w:val="clear" w:pos="851"/>
        <w:tab w:val="right" w:leader="dot" w:pos="9072"/>
      </w:tabs>
      <w:ind w:left="3402"/>
    </w:pPr>
  </w:style>
  <w:style w:type="paragraph" w:styleId="TOC3">
    <w:name w:val="toc 3"/>
    <w:basedOn w:val="Normal"/>
    <w:next w:val="Normal"/>
    <w:autoRedefine/>
    <w:uiPriority w:val="39"/>
    <w:unhideWhenUsed/>
    <w:rsid w:val="00A54CB2"/>
    <w:pPr>
      <w:tabs>
        <w:tab w:val="clear" w:pos="284"/>
        <w:tab w:val="clear" w:pos="567"/>
        <w:tab w:val="clear" w:pos="851"/>
        <w:tab w:val="right" w:leader="dot" w:pos="9072"/>
      </w:tabs>
      <w:ind w:left="3799"/>
      <w:contextualSpacing/>
    </w:pPr>
  </w:style>
  <w:style w:type="paragraph" w:styleId="TOC4">
    <w:name w:val="toc 4"/>
    <w:basedOn w:val="Normal"/>
    <w:next w:val="Normal"/>
    <w:autoRedefine/>
    <w:uiPriority w:val="39"/>
    <w:unhideWhenUsed/>
    <w:rsid w:val="00823CAB"/>
    <w:pPr>
      <w:ind w:left="720"/>
    </w:pPr>
  </w:style>
  <w:style w:type="paragraph" w:styleId="TOC5">
    <w:name w:val="toc 5"/>
    <w:basedOn w:val="Normal"/>
    <w:next w:val="Normal"/>
    <w:autoRedefine/>
    <w:uiPriority w:val="39"/>
    <w:unhideWhenUsed/>
    <w:rsid w:val="00823CAB"/>
    <w:pPr>
      <w:ind w:left="960"/>
    </w:pPr>
  </w:style>
  <w:style w:type="paragraph" w:styleId="TOC6">
    <w:name w:val="toc 6"/>
    <w:basedOn w:val="Normal"/>
    <w:next w:val="Normal"/>
    <w:autoRedefine/>
    <w:uiPriority w:val="39"/>
    <w:unhideWhenUsed/>
    <w:rsid w:val="00823CAB"/>
    <w:pPr>
      <w:ind w:left="1200"/>
    </w:pPr>
  </w:style>
  <w:style w:type="paragraph" w:styleId="TOC7">
    <w:name w:val="toc 7"/>
    <w:basedOn w:val="Normal"/>
    <w:next w:val="Normal"/>
    <w:autoRedefine/>
    <w:uiPriority w:val="39"/>
    <w:unhideWhenUsed/>
    <w:rsid w:val="00823CAB"/>
    <w:pPr>
      <w:ind w:left="1440"/>
    </w:pPr>
  </w:style>
  <w:style w:type="paragraph" w:styleId="TOC8">
    <w:name w:val="toc 8"/>
    <w:basedOn w:val="Normal"/>
    <w:next w:val="Normal"/>
    <w:autoRedefine/>
    <w:uiPriority w:val="39"/>
    <w:unhideWhenUsed/>
    <w:rsid w:val="00823CAB"/>
    <w:pPr>
      <w:ind w:left="1680"/>
    </w:pPr>
  </w:style>
  <w:style w:type="paragraph" w:styleId="TOC9">
    <w:name w:val="toc 9"/>
    <w:basedOn w:val="Normal"/>
    <w:next w:val="Normal"/>
    <w:autoRedefine/>
    <w:uiPriority w:val="39"/>
    <w:unhideWhenUsed/>
    <w:rsid w:val="00823CAB"/>
    <w:pPr>
      <w:ind w:left="1920"/>
    </w:pPr>
  </w:style>
  <w:style w:type="paragraph" w:styleId="ListBullet">
    <w:name w:val="List Bullet"/>
    <w:basedOn w:val="Normal"/>
    <w:uiPriority w:val="99"/>
    <w:unhideWhenUsed/>
    <w:rsid w:val="00CC215A"/>
    <w:pPr>
      <w:numPr>
        <w:numId w:val="39"/>
      </w:numPr>
    </w:pPr>
  </w:style>
  <w:style w:type="paragraph" w:styleId="ListBullet2">
    <w:name w:val="List Bullet 2"/>
    <w:basedOn w:val="Normal"/>
    <w:unhideWhenUsed/>
    <w:rsid w:val="00556577"/>
    <w:pPr>
      <w:numPr>
        <w:ilvl w:val="1"/>
        <w:numId w:val="39"/>
      </w:numPr>
      <w:tabs>
        <w:tab w:val="clear" w:pos="284"/>
      </w:tabs>
    </w:pPr>
  </w:style>
  <w:style w:type="paragraph" w:styleId="ListBullet3">
    <w:name w:val="List Bullet 3"/>
    <w:basedOn w:val="Normal"/>
    <w:uiPriority w:val="99"/>
    <w:unhideWhenUsed/>
    <w:rsid w:val="00556577"/>
    <w:pPr>
      <w:numPr>
        <w:ilvl w:val="2"/>
        <w:numId w:val="39"/>
      </w:numPr>
      <w:tabs>
        <w:tab w:val="clear" w:pos="284"/>
      </w:tabs>
    </w:pPr>
  </w:style>
  <w:style w:type="paragraph" w:styleId="ListBullet4">
    <w:name w:val="List Bullet 4"/>
    <w:basedOn w:val="Normal"/>
    <w:uiPriority w:val="99"/>
    <w:unhideWhenUsed/>
    <w:rsid w:val="00556577"/>
    <w:pPr>
      <w:numPr>
        <w:ilvl w:val="3"/>
        <w:numId w:val="39"/>
      </w:numPr>
      <w:tabs>
        <w:tab w:val="clear" w:pos="284"/>
      </w:tabs>
    </w:pPr>
  </w:style>
  <w:style w:type="paragraph" w:styleId="ListBullet5">
    <w:name w:val="List Bullet 5"/>
    <w:basedOn w:val="Normal"/>
    <w:uiPriority w:val="99"/>
    <w:unhideWhenUsed/>
    <w:rsid w:val="00556577"/>
    <w:pPr>
      <w:numPr>
        <w:ilvl w:val="4"/>
        <w:numId w:val="39"/>
      </w:numPr>
      <w:tabs>
        <w:tab w:val="clear" w:pos="284"/>
      </w:tabs>
    </w:pPr>
  </w:style>
  <w:style w:type="paragraph" w:styleId="ListNumber">
    <w:name w:val="List Number"/>
    <w:basedOn w:val="Normal"/>
    <w:uiPriority w:val="99"/>
    <w:unhideWhenUsed/>
    <w:rsid w:val="004E16C9"/>
    <w:pPr>
      <w:numPr>
        <w:numId w:val="1"/>
      </w:numPr>
      <w:contextualSpacing/>
    </w:pPr>
  </w:style>
  <w:style w:type="paragraph" w:styleId="ListNumber2">
    <w:name w:val="List Number 2"/>
    <w:basedOn w:val="Normal"/>
    <w:uiPriority w:val="99"/>
    <w:unhideWhenUsed/>
    <w:rsid w:val="004E16C9"/>
    <w:pPr>
      <w:numPr>
        <w:ilvl w:val="1"/>
        <w:numId w:val="1"/>
      </w:numPr>
      <w:tabs>
        <w:tab w:val="clear" w:pos="567"/>
      </w:tabs>
      <w:contextualSpacing/>
    </w:pPr>
  </w:style>
  <w:style w:type="paragraph" w:styleId="ListNumber3">
    <w:name w:val="List Number 3"/>
    <w:basedOn w:val="Normal"/>
    <w:uiPriority w:val="99"/>
    <w:unhideWhenUsed/>
    <w:rsid w:val="004E16C9"/>
    <w:pPr>
      <w:numPr>
        <w:ilvl w:val="2"/>
        <w:numId w:val="1"/>
      </w:numPr>
      <w:tabs>
        <w:tab w:val="clear" w:pos="567"/>
      </w:tabs>
      <w:contextualSpacing/>
    </w:pPr>
  </w:style>
  <w:style w:type="paragraph" w:styleId="ListNumber4">
    <w:name w:val="List Number 4"/>
    <w:basedOn w:val="Normal"/>
    <w:uiPriority w:val="99"/>
    <w:unhideWhenUsed/>
    <w:rsid w:val="00AF179D"/>
    <w:pPr>
      <w:contextualSpacing/>
    </w:pPr>
  </w:style>
  <w:style w:type="paragraph" w:styleId="ListNumber5">
    <w:name w:val="List Number 5"/>
    <w:basedOn w:val="Normal"/>
    <w:uiPriority w:val="99"/>
    <w:unhideWhenUsed/>
    <w:rsid w:val="00AF179D"/>
    <w:pPr>
      <w:contextualSpacing/>
    </w:pPr>
  </w:style>
  <w:style w:type="numbering" w:customStyle="1" w:styleId="ListBullets">
    <w:name w:val="ListBullets"/>
    <w:uiPriority w:val="99"/>
    <w:rsid w:val="006D6BDD"/>
    <w:pPr>
      <w:numPr>
        <w:numId w:val="3"/>
      </w:numPr>
    </w:pPr>
  </w:style>
  <w:style w:type="numbering" w:customStyle="1" w:styleId="ListNumbers">
    <w:name w:val="ListNumbers"/>
    <w:uiPriority w:val="99"/>
    <w:rsid w:val="004E16C9"/>
    <w:pPr>
      <w:numPr>
        <w:numId w:val="1"/>
      </w:numPr>
    </w:pPr>
  </w:style>
  <w:style w:type="table" w:styleId="TableGrid">
    <w:name w:val="Table Grid"/>
    <w:basedOn w:val="TableNormal"/>
    <w:uiPriority w:val="59"/>
    <w:rsid w:val="0031193A"/>
    <w:tblPr>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Pr>
    <w:tcPr>
      <w:tcMar>
        <w:top w:w="0" w:type="dxa"/>
        <w:bottom w:w="0" w:type="dxa"/>
      </w:tcMar>
    </w:tcPr>
    <w:tblStylePr w:type="firstRow">
      <w:rPr>
        <w:b w:val="0"/>
      </w:rPr>
    </w:tblStylePr>
  </w:style>
  <w:style w:type="paragraph" w:customStyle="1" w:styleId="Normal-Tables">
    <w:name w:val="Normal - Tables"/>
    <w:basedOn w:val="Normal"/>
    <w:qFormat/>
    <w:rsid w:val="009379FC"/>
    <w:pPr>
      <w:spacing w:before="80" w:after="80"/>
    </w:pPr>
  </w:style>
  <w:style w:type="paragraph" w:styleId="FootnoteText">
    <w:name w:val="footnote text"/>
    <w:basedOn w:val="Normal"/>
    <w:link w:val="FootnoteTextChar"/>
    <w:uiPriority w:val="99"/>
    <w:unhideWhenUsed/>
    <w:rsid w:val="006C1F2B"/>
    <w:pPr>
      <w:spacing w:after="0"/>
    </w:pPr>
    <w:rPr>
      <w:sz w:val="16"/>
    </w:rPr>
  </w:style>
  <w:style w:type="character" w:customStyle="1" w:styleId="FootnoteTextChar">
    <w:name w:val="Footnote Text Char"/>
    <w:basedOn w:val="DefaultParagraphFont"/>
    <w:link w:val="FootnoteText"/>
    <w:uiPriority w:val="99"/>
    <w:rsid w:val="006C1F2B"/>
    <w:rPr>
      <w:rFonts w:ascii="Arial" w:hAnsi="Arial"/>
      <w:sz w:val="16"/>
    </w:rPr>
  </w:style>
  <w:style w:type="character" w:styleId="FootnoteReference">
    <w:name w:val="footnote reference"/>
    <w:basedOn w:val="DefaultParagraphFont"/>
    <w:uiPriority w:val="99"/>
    <w:unhideWhenUsed/>
    <w:rsid w:val="00CF7DEE"/>
    <w:rPr>
      <w:vertAlign w:val="superscript"/>
    </w:rPr>
  </w:style>
  <w:style w:type="table" w:customStyle="1" w:styleId="TableGrid-Header3">
    <w:name w:val="Table Grid - Header 3"/>
    <w:basedOn w:val="TableGrid-Header2"/>
    <w:uiPriority w:val="99"/>
    <w:rsid w:val="007F4382"/>
    <w:tblPr/>
    <w:tblStylePr w:type="firstRow">
      <w:rPr>
        <w:b/>
      </w:rPr>
      <w:tblPr/>
      <w:tcPr>
        <w:tcBorders>
          <w:top w:val="single" w:sz="24" w:space="0" w:color="00A0DC" w:themeColor="accent3"/>
        </w:tcBorders>
        <w:shd w:val="clear" w:color="auto" w:fill="EFEFEF"/>
        <w:tcMar>
          <w:top w:w="0" w:type="nil"/>
          <w:left w:w="0" w:type="nil"/>
          <w:bottom w:w="-1" w:type="dxa"/>
          <w:right w:w="0" w:type="nil"/>
        </w:tcMar>
      </w:tcPr>
    </w:tblStylePr>
  </w:style>
  <w:style w:type="paragraph" w:customStyle="1" w:styleId="Normal-Tables-ListBullet">
    <w:name w:val="Normal - Tables - List Bullet"/>
    <w:basedOn w:val="Normal-Tables"/>
    <w:qFormat/>
    <w:rsid w:val="00556577"/>
    <w:pPr>
      <w:numPr>
        <w:numId w:val="38"/>
      </w:numPr>
    </w:pPr>
    <w:rPr>
      <w:szCs w:val="20"/>
    </w:rPr>
  </w:style>
  <w:style w:type="table" w:styleId="TableGrid1">
    <w:name w:val="Table Grid 1"/>
    <w:basedOn w:val="TableNormal"/>
    <w:uiPriority w:val="99"/>
    <w:semiHidden/>
    <w:unhideWhenUsed/>
    <w:rsid w:val="00666F35"/>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customStyle="1" w:styleId="Normal-Tables-ListNumber">
    <w:name w:val="Normal - Tables - List Number"/>
    <w:basedOn w:val="Normal-Tables"/>
    <w:autoRedefine/>
    <w:rsid w:val="00C4202D"/>
    <w:pPr>
      <w:numPr>
        <w:numId w:val="2"/>
      </w:numPr>
    </w:pPr>
  </w:style>
  <w:style w:type="character" w:customStyle="1" w:styleId="Heading6Char">
    <w:name w:val="Heading 6 Char"/>
    <w:basedOn w:val="DefaultParagraphFont"/>
    <w:link w:val="Heading6"/>
    <w:uiPriority w:val="9"/>
    <w:rsid w:val="00E87518"/>
    <w:rPr>
      <w:rFonts w:ascii="Arial" w:eastAsiaTheme="majorEastAsia" w:hAnsi="Arial" w:cstheme="majorBidi"/>
      <w:b/>
      <w:iCs/>
      <w:color w:val="00A0DC" w:themeColor="accent3"/>
      <w:sz w:val="26"/>
      <w:szCs w:val="26"/>
    </w:rPr>
  </w:style>
  <w:style w:type="paragraph" w:styleId="DocumentMap">
    <w:name w:val="Document Map"/>
    <w:basedOn w:val="Normal"/>
    <w:link w:val="DocumentMapChar"/>
    <w:uiPriority w:val="99"/>
    <w:semiHidden/>
    <w:unhideWhenUsed/>
    <w:rsid w:val="00F719E4"/>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719E4"/>
    <w:rPr>
      <w:rFonts w:ascii="Lucida Grande" w:hAnsi="Lucida Grande" w:cs="Lucida Grande"/>
    </w:rPr>
  </w:style>
  <w:style w:type="paragraph" w:styleId="Revision">
    <w:name w:val="Revision"/>
    <w:hidden/>
    <w:uiPriority w:val="99"/>
    <w:semiHidden/>
    <w:rsid w:val="00F719E4"/>
    <w:rPr>
      <w:rFonts w:asciiTheme="majorHAnsi" w:hAnsiTheme="majorHAnsi"/>
      <w:sz w:val="20"/>
    </w:rPr>
  </w:style>
  <w:style w:type="paragraph" w:styleId="TOCHeading">
    <w:name w:val="TOC Heading"/>
    <w:basedOn w:val="Heading1"/>
    <w:next w:val="Normal"/>
    <w:uiPriority w:val="39"/>
    <w:unhideWhenUsed/>
    <w:qFormat/>
    <w:rsid w:val="007636C1"/>
    <w:pPr>
      <w:tabs>
        <w:tab w:val="clear" w:pos="284"/>
        <w:tab w:val="clear" w:pos="567"/>
        <w:tab w:val="clear" w:pos="851"/>
      </w:tabs>
      <w:ind w:left="3402"/>
      <w:outlineLvl w:val="9"/>
    </w:pPr>
  </w:style>
  <w:style w:type="paragraph" w:styleId="Title">
    <w:name w:val="Title"/>
    <w:basedOn w:val="Normal"/>
    <w:next w:val="Normal"/>
    <w:link w:val="TitleChar"/>
    <w:uiPriority w:val="10"/>
    <w:qFormat/>
    <w:rsid w:val="001A0D68"/>
    <w:pPr>
      <w:spacing w:after="640"/>
      <w:contextualSpacing/>
    </w:pPr>
    <w:rPr>
      <w:b/>
      <w:color w:val="000000" w:themeColor="text1"/>
      <w:spacing w:val="5"/>
      <w:kern w:val="28"/>
      <w:sz w:val="56"/>
      <w:szCs w:val="52"/>
    </w:rPr>
  </w:style>
  <w:style w:type="character" w:customStyle="1" w:styleId="TitleChar">
    <w:name w:val="Title Char"/>
    <w:basedOn w:val="DefaultParagraphFont"/>
    <w:link w:val="Title"/>
    <w:uiPriority w:val="10"/>
    <w:rsid w:val="001A0D68"/>
    <w:rPr>
      <w:rFonts w:ascii="Calibri" w:hAnsi="Calibri"/>
      <w:b/>
      <w:color w:val="000000" w:themeColor="text1"/>
      <w:spacing w:val="5"/>
      <w:kern w:val="28"/>
      <w:sz w:val="56"/>
      <w:szCs w:val="52"/>
    </w:rPr>
  </w:style>
  <w:style w:type="paragraph" w:styleId="Subtitle">
    <w:name w:val="Subtitle"/>
    <w:basedOn w:val="Title"/>
    <w:next w:val="Normal"/>
    <w:link w:val="SubtitleChar"/>
    <w:uiPriority w:val="11"/>
    <w:qFormat/>
    <w:rsid w:val="00E425A4"/>
    <w:pPr>
      <w:numPr>
        <w:ilvl w:val="1"/>
      </w:numPr>
      <w:spacing w:after="0"/>
    </w:pPr>
    <w:rPr>
      <w:b w:val="0"/>
      <w:spacing w:val="0"/>
      <w:sz w:val="28"/>
      <w:szCs w:val="32"/>
    </w:rPr>
  </w:style>
  <w:style w:type="character" w:customStyle="1" w:styleId="SubtitleChar">
    <w:name w:val="Subtitle Char"/>
    <w:basedOn w:val="DefaultParagraphFont"/>
    <w:link w:val="Subtitle"/>
    <w:uiPriority w:val="11"/>
    <w:rsid w:val="00E425A4"/>
    <w:rPr>
      <w:rFonts w:ascii="Calibri" w:hAnsi="Calibri"/>
      <w:color w:val="000000" w:themeColor="text1"/>
      <w:kern w:val="28"/>
      <w:sz w:val="28"/>
      <w:szCs w:val="32"/>
    </w:rPr>
  </w:style>
  <w:style w:type="table" w:customStyle="1" w:styleId="TableGrid-Transparent">
    <w:name w:val="Table Grid - Transparent"/>
    <w:basedOn w:val="TableNormal"/>
    <w:uiPriority w:val="99"/>
    <w:rsid w:val="004D637C"/>
    <w:tblPr/>
  </w:style>
  <w:style w:type="paragraph" w:styleId="Caption">
    <w:name w:val="caption"/>
    <w:basedOn w:val="Normal"/>
    <w:next w:val="Normal"/>
    <w:uiPriority w:val="35"/>
    <w:unhideWhenUsed/>
    <w:qFormat/>
    <w:rsid w:val="00397136"/>
    <w:rPr>
      <w:b/>
      <w:bCs/>
      <w:color w:val="000000" w:themeColor="text1"/>
      <w:sz w:val="18"/>
      <w:szCs w:val="18"/>
    </w:rPr>
  </w:style>
  <w:style w:type="character" w:styleId="FollowedHyperlink">
    <w:name w:val="FollowedHyperlink"/>
    <w:basedOn w:val="DefaultParagraphFont"/>
    <w:uiPriority w:val="99"/>
    <w:semiHidden/>
    <w:unhideWhenUsed/>
    <w:rsid w:val="00397136"/>
    <w:rPr>
      <w:color w:val="0076AF"/>
      <w:u w:val="single"/>
    </w:rPr>
  </w:style>
  <w:style w:type="paragraph" w:styleId="List">
    <w:name w:val="List"/>
    <w:basedOn w:val="Normal"/>
    <w:uiPriority w:val="99"/>
    <w:unhideWhenUsed/>
    <w:rsid w:val="00161C95"/>
    <w:pPr>
      <w:numPr>
        <w:numId w:val="33"/>
      </w:numPr>
    </w:pPr>
  </w:style>
  <w:style w:type="paragraph" w:styleId="List2">
    <w:name w:val="List 2"/>
    <w:basedOn w:val="List"/>
    <w:uiPriority w:val="99"/>
    <w:unhideWhenUsed/>
    <w:rsid w:val="00161C95"/>
    <w:pPr>
      <w:numPr>
        <w:numId w:val="34"/>
      </w:numPr>
      <w:ind w:left="568"/>
    </w:pPr>
  </w:style>
  <w:style w:type="paragraph" w:styleId="List3">
    <w:name w:val="List 3"/>
    <w:basedOn w:val="List2"/>
    <w:uiPriority w:val="99"/>
    <w:unhideWhenUsed/>
    <w:rsid w:val="00161C95"/>
    <w:pPr>
      <w:numPr>
        <w:numId w:val="0"/>
      </w:numPr>
    </w:pPr>
  </w:style>
  <w:style w:type="paragraph" w:styleId="List4">
    <w:name w:val="List 4"/>
    <w:basedOn w:val="List3"/>
    <w:uiPriority w:val="99"/>
    <w:unhideWhenUsed/>
    <w:rsid w:val="00BF588B"/>
  </w:style>
  <w:style w:type="paragraph" w:styleId="List5">
    <w:name w:val="List 5"/>
    <w:basedOn w:val="Normal"/>
    <w:uiPriority w:val="99"/>
    <w:unhideWhenUsed/>
    <w:rsid w:val="00BF588B"/>
    <w:pPr>
      <w:contextualSpacing/>
    </w:pPr>
  </w:style>
  <w:style w:type="paragraph" w:styleId="TOAHeading">
    <w:name w:val="toa heading"/>
    <w:basedOn w:val="Normal"/>
    <w:next w:val="Normal"/>
    <w:uiPriority w:val="99"/>
    <w:semiHidden/>
    <w:unhideWhenUsed/>
    <w:rsid w:val="00E61758"/>
    <w:pPr>
      <w:spacing w:before="120"/>
    </w:pPr>
    <w:rPr>
      <w:rFonts w:eastAsiaTheme="majorEastAsia" w:cstheme="majorBidi"/>
      <w:b/>
      <w:bCs/>
      <w:sz w:val="24"/>
    </w:rPr>
  </w:style>
  <w:style w:type="paragraph" w:styleId="Index1">
    <w:name w:val="index 1"/>
    <w:basedOn w:val="Normal"/>
    <w:next w:val="Normal"/>
    <w:autoRedefine/>
    <w:uiPriority w:val="99"/>
    <w:semiHidden/>
    <w:unhideWhenUsed/>
    <w:rsid w:val="00E61758"/>
    <w:pPr>
      <w:spacing w:after="0"/>
      <w:ind w:left="200" w:hanging="200"/>
    </w:pPr>
  </w:style>
  <w:style w:type="paragraph" w:styleId="IndexHeading">
    <w:name w:val="index heading"/>
    <w:basedOn w:val="Normal"/>
    <w:next w:val="Index1"/>
    <w:uiPriority w:val="99"/>
    <w:semiHidden/>
    <w:unhideWhenUsed/>
    <w:rsid w:val="00E61758"/>
    <w:rPr>
      <w:rFonts w:eastAsiaTheme="majorEastAsia" w:cstheme="majorBidi"/>
      <w:b/>
      <w:bCs/>
    </w:rPr>
  </w:style>
  <w:style w:type="paragraph" w:customStyle="1" w:styleId="Normal-Indent1">
    <w:name w:val="Normal - Indent 1"/>
    <w:basedOn w:val="Normal"/>
    <w:qFormat/>
    <w:rsid w:val="00FD214A"/>
    <w:pPr>
      <w:ind w:left="284"/>
    </w:pPr>
  </w:style>
  <w:style w:type="paragraph" w:customStyle="1" w:styleId="Normal-Indent2">
    <w:name w:val="Normal - Indent 2"/>
    <w:basedOn w:val="Normal"/>
    <w:qFormat/>
    <w:rsid w:val="00FD214A"/>
    <w:pPr>
      <w:ind w:left="567"/>
    </w:pPr>
  </w:style>
  <w:style w:type="paragraph" w:styleId="IntenseQuote">
    <w:name w:val="Intense Quote"/>
    <w:basedOn w:val="Quote"/>
    <w:next w:val="Normal"/>
    <w:link w:val="IntenseQuoteChar"/>
    <w:uiPriority w:val="30"/>
    <w:qFormat/>
    <w:rsid w:val="001A0D68"/>
    <w:pPr>
      <w:pBdr>
        <w:bottom w:val="single" w:sz="4" w:space="10" w:color="2E2E92" w:themeColor="text2"/>
      </w:pBdr>
    </w:pPr>
    <w:rPr>
      <w:bCs/>
      <w:iCs w:val="0"/>
    </w:rPr>
  </w:style>
  <w:style w:type="paragraph" w:styleId="Quote">
    <w:name w:val="Quote"/>
    <w:basedOn w:val="Normal"/>
    <w:next w:val="Normal"/>
    <w:link w:val="QuoteChar"/>
    <w:uiPriority w:val="29"/>
    <w:qFormat/>
    <w:rsid w:val="001A0D68"/>
    <w:pPr>
      <w:spacing w:after="720"/>
    </w:pPr>
    <w:rPr>
      <w:i/>
      <w:iCs/>
      <w:color w:val="2E2E92" w:themeColor="text2"/>
      <w:sz w:val="28"/>
    </w:rPr>
  </w:style>
  <w:style w:type="character" w:customStyle="1" w:styleId="QuoteChar">
    <w:name w:val="Quote Char"/>
    <w:basedOn w:val="DefaultParagraphFont"/>
    <w:link w:val="Quote"/>
    <w:uiPriority w:val="29"/>
    <w:rsid w:val="001A0D68"/>
    <w:rPr>
      <w:rFonts w:ascii="Calibri" w:hAnsi="Calibri"/>
      <w:i/>
      <w:iCs/>
      <w:color w:val="2E2E92" w:themeColor="text2"/>
      <w:sz w:val="28"/>
    </w:rPr>
  </w:style>
  <w:style w:type="character" w:customStyle="1" w:styleId="IntenseQuoteChar">
    <w:name w:val="Intense Quote Char"/>
    <w:basedOn w:val="DefaultParagraphFont"/>
    <w:link w:val="IntenseQuote"/>
    <w:uiPriority w:val="30"/>
    <w:rsid w:val="001A0D68"/>
    <w:rPr>
      <w:rFonts w:ascii="Calibri" w:hAnsi="Calibri"/>
      <w:bCs/>
      <w:i/>
      <w:color w:val="2E2E92" w:themeColor="text2"/>
      <w:sz w:val="28"/>
    </w:rPr>
  </w:style>
  <w:style w:type="paragraph" w:styleId="ListParagraph">
    <w:name w:val="List Paragraph"/>
    <w:basedOn w:val="Normal"/>
    <w:uiPriority w:val="34"/>
    <w:qFormat/>
    <w:rsid w:val="00F43516"/>
    <w:pPr>
      <w:ind w:left="720"/>
      <w:contextualSpacing/>
    </w:pPr>
  </w:style>
  <w:style w:type="numbering" w:customStyle="1" w:styleId="ListNumbers2">
    <w:name w:val="ListNumbers2"/>
    <w:basedOn w:val="NoList"/>
    <w:uiPriority w:val="99"/>
    <w:rsid w:val="004E16C9"/>
    <w:pPr>
      <w:numPr>
        <w:numId w:val="6"/>
      </w:numPr>
    </w:pPr>
  </w:style>
  <w:style w:type="paragraph" w:customStyle="1" w:styleId="Normal-Indent3">
    <w:name w:val="Normal - Indent 3"/>
    <w:basedOn w:val="Normal"/>
    <w:qFormat/>
    <w:rsid w:val="00FD214A"/>
    <w:pPr>
      <w:ind w:left="851"/>
    </w:pPr>
  </w:style>
  <w:style w:type="paragraph" w:styleId="CommentSubject">
    <w:name w:val="annotation subject"/>
    <w:basedOn w:val="CommentText"/>
    <w:next w:val="CommentText"/>
    <w:link w:val="CommentSubjectChar"/>
    <w:uiPriority w:val="99"/>
    <w:semiHidden/>
    <w:unhideWhenUsed/>
    <w:rsid w:val="007065AF"/>
    <w:pPr>
      <w:keepLines w:val="0"/>
      <w:tabs>
        <w:tab w:val="left" w:pos="170"/>
        <w:tab w:val="left" w:pos="340"/>
      </w:tabs>
      <w:suppressAutoHyphens w:val="0"/>
      <w:spacing w:after="160"/>
    </w:pPr>
    <w:rPr>
      <w:rFonts w:eastAsiaTheme="minorEastAsia" w:cstheme="minorBidi"/>
      <w:b/>
      <w:bCs/>
      <w:sz w:val="20"/>
      <w:szCs w:val="20"/>
    </w:rPr>
  </w:style>
  <w:style w:type="character" w:styleId="CommentReference">
    <w:name w:val="annotation reference"/>
    <w:basedOn w:val="DefaultParagraphFont"/>
    <w:uiPriority w:val="99"/>
    <w:semiHidden/>
    <w:unhideWhenUsed/>
    <w:rsid w:val="005C3683"/>
    <w:rPr>
      <w:sz w:val="18"/>
      <w:szCs w:val="18"/>
    </w:rPr>
  </w:style>
  <w:style w:type="paragraph" w:styleId="CommentText">
    <w:name w:val="annotation text"/>
    <w:basedOn w:val="Normal"/>
    <w:link w:val="CommentTextChar"/>
    <w:uiPriority w:val="99"/>
    <w:semiHidden/>
    <w:unhideWhenUsed/>
    <w:rsid w:val="005C3683"/>
    <w:pPr>
      <w:keepLines/>
      <w:suppressAutoHyphens/>
      <w:spacing w:after="120"/>
    </w:pPr>
    <w:rPr>
      <w:rFonts w:eastAsia="Times New Roman" w:cs="Times New Roman"/>
      <w:sz w:val="24"/>
    </w:rPr>
  </w:style>
  <w:style w:type="character" w:customStyle="1" w:styleId="CommentTextChar">
    <w:name w:val="Comment Text Char"/>
    <w:basedOn w:val="DefaultParagraphFont"/>
    <w:link w:val="CommentText"/>
    <w:uiPriority w:val="99"/>
    <w:semiHidden/>
    <w:rsid w:val="005C3683"/>
    <w:rPr>
      <w:rFonts w:ascii="Calibri" w:eastAsia="Times New Roman" w:hAnsi="Calibri" w:cs="Times New Roman"/>
    </w:rPr>
  </w:style>
  <w:style w:type="paragraph" w:styleId="BalloonText">
    <w:name w:val="Balloon Text"/>
    <w:basedOn w:val="Normal"/>
    <w:link w:val="BalloonTextChar"/>
    <w:uiPriority w:val="99"/>
    <w:semiHidden/>
    <w:unhideWhenUsed/>
    <w:rsid w:val="005C368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83"/>
    <w:rPr>
      <w:rFonts w:ascii="Lucida Grande" w:hAnsi="Lucida Grande" w:cs="Lucida Grande"/>
      <w:sz w:val="18"/>
      <w:szCs w:val="18"/>
    </w:rPr>
  </w:style>
  <w:style w:type="character" w:customStyle="1" w:styleId="CommentSubjectChar">
    <w:name w:val="Comment Subject Char"/>
    <w:basedOn w:val="CommentTextChar"/>
    <w:link w:val="CommentSubject"/>
    <w:uiPriority w:val="99"/>
    <w:semiHidden/>
    <w:rsid w:val="007065AF"/>
    <w:rPr>
      <w:rFonts w:ascii="Arial" w:eastAsia="Times New Roman" w:hAnsi="Arial" w:cs="Times New Roman"/>
      <w:b/>
      <w:bCs/>
      <w:sz w:val="20"/>
      <w:szCs w:val="20"/>
    </w:rPr>
  </w:style>
  <w:style w:type="numbering" w:customStyle="1" w:styleId="ListLetter">
    <w:name w:val="ListLetter"/>
    <w:basedOn w:val="NoList"/>
    <w:uiPriority w:val="99"/>
    <w:rsid w:val="00161C95"/>
    <w:pPr>
      <w:numPr>
        <w:numId w:val="30"/>
      </w:numPr>
    </w:pPr>
  </w:style>
  <w:style w:type="paragraph" w:customStyle="1" w:styleId="TextText">
    <w:name w:val="Text (Text)"/>
    <w:basedOn w:val="Normal"/>
    <w:uiPriority w:val="99"/>
    <w:rsid w:val="00384011"/>
    <w:pPr>
      <w:widowControl w:val="0"/>
      <w:tabs>
        <w:tab w:val="clear" w:pos="284"/>
        <w:tab w:val="clear" w:pos="567"/>
        <w:tab w:val="clear" w:pos="851"/>
        <w:tab w:val="left" w:pos="170"/>
      </w:tabs>
      <w:suppressAutoHyphens/>
      <w:autoSpaceDE w:val="0"/>
      <w:autoSpaceDN w:val="0"/>
      <w:adjustRightInd w:val="0"/>
      <w:spacing w:after="120" w:line="240" w:lineRule="atLeast"/>
      <w:textAlignment w:val="center"/>
    </w:pPr>
    <w:rPr>
      <w:rFonts w:ascii="Whitney-Book" w:hAnsi="Whitney-Book" w:cs="Whitney-Book"/>
      <w:color w:val="000000"/>
      <w:sz w:val="18"/>
      <w:szCs w:val="18"/>
      <w:lang w:val="en-GB"/>
    </w:rPr>
  </w:style>
  <w:style w:type="table" w:customStyle="1" w:styleId="TableGridBox">
    <w:name w:val="Table Grid – Box"/>
    <w:basedOn w:val="TableNormal"/>
    <w:uiPriority w:val="99"/>
    <w:rsid w:val="007F4382"/>
    <w:pPr>
      <w:spacing w:after="120"/>
    </w:pPr>
    <w:rPr>
      <w:rFonts w:asciiTheme="majorHAnsi" w:hAnsiTheme="majorHAnsi"/>
      <w:sz w:val="20"/>
      <w:szCs w:val="20"/>
    </w:rPr>
    <w:tblPr>
      <w:tblBorders>
        <w:top w:val="single" w:sz="24" w:space="0" w:color="00A0DC" w:themeColor="accent3"/>
        <w:left w:val="single" w:sz="24" w:space="0" w:color="00A0DC" w:themeColor="accent3"/>
        <w:bottom w:val="single" w:sz="24" w:space="0" w:color="00A0DC" w:themeColor="accent3"/>
        <w:right w:val="single" w:sz="24" w:space="0" w:color="00A0DC" w:themeColor="accent3"/>
        <w:insideH w:val="single" w:sz="24" w:space="0" w:color="00A0DC" w:themeColor="accent3"/>
        <w:insideV w:val="single" w:sz="24" w:space="0" w:color="00A0DC" w:themeColor="accent3"/>
      </w:tblBorders>
    </w:tblPr>
    <w:tcPr>
      <w:shd w:val="clear" w:color="auto" w:fill="auto"/>
    </w:tcPr>
    <w:tblStylePr w:type="firstRow">
      <w:rPr>
        <w:b w:val="0"/>
      </w:rPr>
      <w:tblPr/>
      <w:tcPr>
        <w:tcBorders>
          <w:top w:val="single" w:sz="24" w:space="0" w:color="00A0DC" w:themeColor="accent3"/>
          <w:left w:val="single" w:sz="24" w:space="0" w:color="00A0DC" w:themeColor="accent3"/>
          <w:bottom w:val="single" w:sz="24" w:space="0" w:color="00A0DC" w:themeColor="accent3"/>
          <w:right w:val="single" w:sz="24" w:space="0" w:color="00A0DC" w:themeColor="accent3"/>
          <w:insideH w:val="single" w:sz="24" w:space="0" w:color="00A0DC" w:themeColor="accent3"/>
          <w:insideV w:val="single" w:sz="24" w:space="0" w:color="00A0DC" w:themeColor="accent3"/>
          <w:tl2br w:val="nil"/>
          <w:tr2bl w:val="nil"/>
        </w:tcBorders>
        <w:shd w:val="clear" w:color="auto" w:fill="auto"/>
      </w:tcPr>
    </w:tblStylePr>
    <w:tblStylePr w:type="lastRow">
      <w:rPr>
        <w:i/>
        <w:iCs/>
      </w:rPr>
    </w:tblStylePr>
    <w:tblStylePr w:type="lastCol">
      <w:rPr>
        <w:i/>
        <w:iCs/>
      </w:rPr>
    </w:tblStylePr>
  </w:style>
  <w:style w:type="paragraph" w:customStyle="1" w:styleId="Normal-Tables-Quote">
    <w:name w:val="Normal - Tables - Quote"/>
    <w:basedOn w:val="Normal-Tables"/>
    <w:qFormat/>
    <w:rsid w:val="00232011"/>
    <w:rPr>
      <w:b/>
      <w:color w:val="000000" w:themeColor="text1"/>
      <w:sz w:val="24"/>
      <w:szCs w:val="20"/>
    </w:rPr>
  </w:style>
  <w:style w:type="table" w:styleId="LightList">
    <w:name w:val="Light List"/>
    <w:basedOn w:val="TableNormal"/>
    <w:uiPriority w:val="61"/>
    <w:rsid w:val="004C09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Header">
    <w:name w:val="Table Grid - Header"/>
    <w:basedOn w:val="TableNormal"/>
    <w:uiPriority w:val="99"/>
    <w:rsid w:val="0026559A"/>
    <w:tblPr>
      <w:tblBorders>
        <w:top w:val="single" w:sz="4" w:space="0" w:color="949494"/>
        <w:bottom w:val="single" w:sz="4" w:space="0" w:color="949494"/>
        <w:insideH w:val="single" w:sz="4" w:space="0" w:color="949494"/>
        <w:insideV w:val="single" w:sz="4" w:space="0" w:color="949494"/>
      </w:tblBorders>
    </w:tblPr>
    <w:tblStylePr w:type="firstRow">
      <w:rPr>
        <w:b/>
      </w:rPr>
      <w:tblPr/>
      <w:tcPr>
        <w:shd w:val="clear" w:color="auto" w:fill="EFEFEF"/>
      </w:tcPr>
    </w:tblStylePr>
  </w:style>
  <w:style w:type="table" w:customStyle="1" w:styleId="TableGrid-Header2">
    <w:name w:val="Table Grid - Header 2"/>
    <w:basedOn w:val="TableGrid-Header"/>
    <w:uiPriority w:val="99"/>
    <w:rsid w:val="0026559A"/>
    <w:tblPr/>
    <w:tblStylePr w:type="firstRow">
      <w:rPr>
        <w:b/>
      </w:rPr>
      <w:tblPr/>
      <w:tcPr>
        <w:tcBorders>
          <w:top w:val="single" w:sz="24" w:space="0" w:color="00A0DC" w:themeColor="accent3"/>
        </w:tcBorders>
        <w:shd w:val="clear" w:color="auto" w:fill="EFEFEF"/>
        <w:tcMar>
          <w:top w:w="0" w:type="nil"/>
          <w:left w:w="0" w:type="nil"/>
          <w:bottom w:w="227" w:type="dxa"/>
          <w:right w:w="0" w:type="nil"/>
        </w:tcMar>
      </w:tcPr>
    </w:tblStylePr>
  </w:style>
  <w:style w:type="paragraph" w:styleId="EndnoteText">
    <w:name w:val="endnote text"/>
    <w:basedOn w:val="Normal"/>
    <w:link w:val="EndnoteTextChar"/>
    <w:uiPriority w:val="99"/>
    <w:semiHidden/>
    <w:unhideWhenUsed/>
    <w:rsid w:val="00C066CF"/>
    <w:pPr>
      <w:spacing w:after="0"/>
    </w:pPr>
    <w:rPr>
      <w:szCs w:val="20"/>
    </w:rPr>
  </w:style>
  <w:style w:type="character" w:customStyle="1" w:styleId="EndnoteTextChar">
    <w:name w:val="Endnote Text Char"/>
    <w:basedOn w:val="DefaultParagraphFont"/>
    <w:link w:val="EndnoteText"/>
    <w:uiPriority w:val="99"/>
    <w:semiHidden/>
    <w:rsid w:val="00C066CF"/>
    <w:rPr>
      <w:rFonts w:ascii="Arial" w:hAnsi="Arial"/>
      <w:sz w:val="20"/>
      <w:szCs w:val="20"/>
    </w:rPr>
  </w:style>
  <w:style w:type="character" w:styleId="EndnoteReference">
    <w:name w:val="endnote reference"/>
    <w:basedOn w:val="DefaultParagraphFont"/>
    <w:uiPriority w:val="99"/>
    <w:semiHidden/>
    <w:unhideWhenUsed/>
    <w:rsid w:val="00C066CF"/>
    <w:rPr>
      <w:vertAlign w:val="superscript"/>
    </w:rPr>
  </w:style>
  <w:style w:type="character" w:styleId="Hyperlink">
    <w:name w:val="Hyperlink"/>
    <w:basedOn w:val="DefaultParagraphFont"/>
    <w:uiPriority w:val="99"/>
    <w:unhideWhenUsed/>
    <w:rsid w:val="008C5A5E"/>
    <w:rPr>
      <w:color w:val="2E2E9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0034">
      <w:bodyDiv w:val="1"/>
      <w:marLeft w:val="0"/>
      <w:marRight w:val="0"/>
      <w:marTop w:val="0"/>
      <w:marBottom w:val="0"/>
      <w:divBdr>
        <w:top w:val="none" w:sz="0" w:space="0" w:color="auto"/>
        <w:left w:val="none" w:sz="0" w:space="0" w:color="auto"/>
        <w:bottom w:val="none" w:sz="0" w:space="0" w:color="auto"/>
        <w:right w:val="none" w:sz="0" w:space="0" w:color="auto"/>
      </w:divBdr>
    </w:div>
    <w:div w:id="1037504362">
      <w:bodyDiv w:val="1"/>
      <w:marLeft w:val="0"/>
      <w:marRight w:val="0"/>
      <w:marTop w:val="0"/>
      <w:marBottom w:val="0"/>
      <w:divBdr>
        <w:top w:val="none" w:sz="0" w:space="0" w:color="auto"/>
        <w:left w:val="none" w:sz="0" w:space="0" w:color="auto"/>
        <w:bottom w:val="none" w:sz="0" w:space="0" w:color="auto"/>
        <w:right w:val="none" w:sz="0" w:space="0" w:color="auto"/>
      </w:divBdr>
    </w:div>
    <w:div w:id="1371106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b.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cb.gov.au" TargetMode="External"/><Relationship Id="rId4" Type="http://schemas.openxmlformats.org/officeDocument/2006/relationships/settings" Target="settings.xml"/><Relationship Id="rId9" Type="http://schemas.openxmlformats.org/officeDocument/2006/relationships/hyperlink" Target="http://www.abcb.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mtheme1">
  <a:themeElements>
    <a:clrScheme name="Custom 1">
      <a:dk1>
        <a:srgbClr val="000000"/>
      </a:dk1>
      <a:lt1>
        <a:srgbClr val="FFFFFF"/>
      </a:lt1>
      <a:dk2>
        <a:srgbClr val="2E2E92"/>
      </a:dk2>
      <a:lt2>
        <a:srgbClr val="E7E6E6"/>
      </a:lt2>
      <a:accent1>
        <a:srgbClr val="516CB3"/>
      </a:accent1>
      <a:accent2>
        <a:srgbClr val="BD73B0"/>
      </a:accent2>
      <a:accent3>
        <a:srgbClr val="00A0DC"/>
      </a:accent3>
      <a:accent4>
        <a:srgbClr val="00B5AD"/>
      </a:accent4>
      <a:accent5>
        <a:srgbClr val="5B9BD5"/>
      </a:accent5>
      <a:accent6>
        <a:srgbClr val="70AD47"/>
      </a:accent6>
      <a:hlink>
        <a:srgbClr val="2E2E92"/>
      </a:hlink>
      <a:folHlink>
        <a:srgbClr val="00A0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mtheme1" id="{38512695-79AB-F342-A544-3CCBC45B59AA}" vid="{95140FD9-927E-F541-912E-6A3A3C3F8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3588-783B-444B-A397-A30A94C2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1401</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2020-08-04T01:38:00Z</dcterms:created>
  <dcterms:modified xsi:type="dcterms:W3CDTF">2020-08-05T06:54:00Z</dcterms:modified>
  <cp:category/>
</cp:coreProperties>
</file>